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863A" w14:textId="77777777" w:rsidR="00014880" w:rsidRDefault="00014880">
      <w:pPr>
        <w:rPr>
          <w:rFonts w:ascii="宋体" w:eastAsia="宋体" w:hAnsi="宋体"/>
          <w:sz w:val="24"/>
          <w:szCs w:val="24"/>
        </w:rPr>
      </w:pPr>
    </w:p>
    <w:p w14:paraId="3C08A5AC" w14:textId="77777777" w:rsidR="00014880" w:rsidRDefault="00014880" w:rsidP="00014880">
      <w:pPr>
        <w:jc w:val="center"/>
        <w:rPr>
          <w:rFonts w:ascii="宋体" w:eastAsia="宋体" w:hAnsi="宋体"/>
          <w:b/>
          <w:bCs/>
          <w:sz w:val="40"/>
          <w:szCs w:val="40"/>
        </w:rPr>
      </w:pPr>
    </w:p>
    <w:p w14:paraId="5295F92B" w14:textId="77777777" w:rsidR="00014880" w:rsidRDefault="00014880" w:rsidP="00014880">
      <w:pPr>
        <w:jc w:val="center"/>
        <w:rPr>
          <w:rFonts w:ascii="宋体" w:eastAsia="宋体" w:hAnsi="宋体"/>
          <w:b/>
          <w:bCs/>
          <w:sz w:val="40"/>
          <w:szCs w:val="40"/>
        </w:rPr>
      </w:pPr>
    </w:p>
    <w:p w14:paraId="2930DA00" w14:textId="77777777" w:rsidR="00014880" w:rsidRDefault="00014880" w:rsidP="00014880">
      <w:pPr>
        <w:jc w:val="center"/>
        <w:rPr>
          <w:rFonts w:ascii="宋体" w:eastAsia="宋体" w:hAnsi="宋体"/>
          <w:b/>
          <w:bCs/>
          <w:sz w:val="40"/>
          <w:szCs w:val="40"/>
        </w:rPr>
      </w:pPr>
    </w:p>
    <w:p w14:paraId="59677DEA" w14:textId="77777777" w:rsidR="00F57BF2" w:rsidRDefault="00014880" w:rsidP="00014880">
      <w:pPr>
        <w:jc w:val="center"/>
        <w:rPr>
          <w:rFonts w:ascii="宋体" w:eastAsia="宋体" w:hAnsi="宋体"/>
          <w:b/>
          <w:bCs/>
          <w:sz w:val="44"/>
          <w:szCs w:val="44"/>
        </w:rPr>
      </w:pPr>
      <w:r w:rsidRPr="00FB656C">
        <w:rPr>
          <w:rFonts w:ascii="宋体" w:eastAsia="宋体" w:hAnsi="宋体" w:hint="eastAsia"/>
          <w:b/>
          <w:bCs/>
          <w:sz w:val="44"/>
          <w:szCs w:val="44"/>
        </w:rPr>
        <w:t>绍兴市上虞人民医院</w:t>
      </w:r>
    </w:p>
    <w:p w14:paraId="791F5E50" w14:textId="675F986D" w:rsidR="0077538A" w:rsidRDefault="00035F19" w:rsidP="00014880">
      <w:pPr>
        <w:jc w:val="center"/>
        <w:rPr>
          <w:rFonts w:ascii="宋体" w:eastAsia="宋体" w:hAnsi="宋体"/>
          <w:b/>
          <w:bCs/>
          <w:sz w:val="40"/>
          <w:szCs w:val="40"/>
        </w:rPr>
      </w:pPr>
      <w:r>
        <w:rPr>
          <w:rFonts w:ascii="宋体" w:eastAsia="宋体" w:hAnsi="宋体" w:hint="eastAsia"/>
          <w:b/>
          <w:bCs/>
          <w:sz w:val="44"/>
          <w:szCs w:val="44"/>
        </w:rPr>
        <w:t>一次性动脉采血器采购项目</w:t>
      </w:r>
    </w:p>
    <w:p w14:paraId="2FB0C9B9" w14:textId="2C37968D" w:rsidR="00014880" w:rsidRDefault="00014880" w:rsidP="00014880">
      <w:pPr>
        <w:jc w:val="center"/>
        <w:rPr>
          <w:rFonts w:ascii="宋体" w:eastAsia="宋体" w:hAnsi="宋体"/>
          <w:b/>
          <w:bCs/>
          <w:sz w:val="40"/>
          <w:szCs w:val="40"/>
        </w:rPr>
      </w:pPr>
    </w:p>
    <w:p w14:paraId="6B97589E" w14:textId="282F847C" w:rsidR="00014880" w:rsidRPr="00E77902" w:rsidRDefault="00014880" w:rsidP="00014880">
      <w:pPr>
        <w:jc w:val="center"/>
        <w:rPr>
          <w:rFonts w:ascii="宋体" w:eastAsia="宋体" w:hAnsi="宋体"/>
          <w:b/>
          <w:bCs/>
          <w:sz w:val="40"/>
          <w:szCs w:val="40"/>
        </w:rPr>
      </w:pPr>
    </w:p>
    <w:p w14:paraId="41FA4FDB" w14:textId="3AD650FC" w:rsidR="00014880" w:rsidRDefault="00014880" w:rsidP="00014880">
      <w:pPr>
        <w:jc w:val="center"/>
        <w:rPr>
          <w:rFonts w:ascii="宋体" w:eastAsia="宋体" w:hAnsi="宋体"/>
          <w:b/>
          <w:bCs/>
          <w:sz w:val="40"/>
          <w:szCs w:val="40"/>
        </w:rPr>
      </w:pPr>
    </w:p>
    <w:p w14:paraId="4AEDB7E0" w14:textId="1CB3EE89" w:rsidR="00014880" w:rsidRDefault="00014880" w:rsidP="00014880">
      <w:pPr>
        <w:jc w:val="center"/>
        <w:rPr>
          <w:rFonts w:ascii="宋体" w:eastAsia="宋体" w:hAnsi="宋体"/>
          <w:b/>
          <w:bCs/>
          <w:sz w:val="40"/>
          <w:szCs w:val="40"/>
        </w:rPr>
      </w:pPr>
    </w:p>
    <w:p w14:paraId="3DD2AF4C" w14:textId="769733BF" w:rsidR="00014880" w:rsidRDefault="00014880" w:rsidP="00014880">
      <w:pPr>
        <w:jc w:val="center"/>
        <w:rPr>
          <w:rFonts w:ascii="宋体" w:eastAsia="宋体" w:hAnsi="宋体"/>
          <w:b/>
          <w:bCs/>
          <w:sz w:val="72"/>
          <w:szCs w:val="72"/>
        </w:rPr>
      </w:pPr>
      <w:r w:rsidRPr="00014880">
        <w:rPr>
          <w:rFonts w:ascii="宋体" w:eastAsia="宋体" w:hAnsi="宋体" w:hint="eastAsia"/>
          <w:b/>
          <w:bCs/>
          <w:sz w:val="72"/>
          <w:szCs w:val="72"/>
        </w:rPr>
        <w:t>竞争性谈判文件</w:t>
      </w:r>
    </w:p>
    <w:p w14:paraId="3637CAF5" w14:textId="289F2D2B" w:rsidR="00014880" w:rsidRDefault="00014880" w:rsidP="00014880">
      <w:pPr>
        <w:jc w:val="center"/>
        <w:rPr>
          <w:rFonts w:ascii="宋体" w:eastAsia="宋体" w:hAnsi="宋体"/>
          <w:b/>
          <w:bCs/>
          <w:sz w:val="32"/>
          <w:szCs w:val="32"/>
        </w:rPr>
      </w:pPr>
      <w:r w:rsidRPr="00014880">
        <w:rPr>
          <w:rFonts w:ascii="宋体" w:eastAsia="宋体" w:hAnsi="宋体" w:hint="eastAsia"/>
          <w:b/>
          <w:bCs/>
          <w:sz w:val="32"/>
          <w:szCs w:val="32"/>
        </w:rPr>
        <w:t>项目编号</w:t>
      </w:r>
      <w:r>
        <w:rPr>
          <w:rFonts w:ascii="宋体" w:eastAsia="宋体" w:hAnsi="宋体" w:hint="eastAsia"/>
          <w:b/>
          <w:bCs/>
          <w:sz w:val="32"/>
          <w:szCs w:val="32"/>
        </w:rPr>
        <w:t>：</w:t>
      </w:r>
      <w:r w:rsidR="00035F19">
        <w:rPr>
          <w:rFonts w:ascii="宋体" w:eastAsia="宋体" w:hAnsi="宋体"/>
          <w:b/>
          <w:bCs/>
          <w:sz w:val="32"/>
          <w:szCs w:val="32"/>
        </w:rPr>
        <w:t>SYRMYY_HC_2022_04</w:t>
      </w:r>
    </w:p>
    <w:p w14:paraId="66F4C378" w14:textId="56FBBDD1" w:rsidR="00014880" w:rsidRDefault="00014880" w:rsidP="00014880">
      <w:pPr>
        <w:jc w:val="center"/>
        <w:rPr>
          <w:rFonts w:ascii="宋体" w:eastAsia="宋体" w:hAnsi="宋体"/>
          <w:b/>
          <w:bCs/>
          <w:sz w:val="32"/>
          <w:szCs w:val="32"/>
        </w:rPr>
      </w:pPr>
    </w:p>
    <w:p w14:paraId="12ADD1FF" w14:textId="371DE417" w:rsidR="00014880" w:rsidRDefault="00014880" w:rsidP="00014880">
      <w:pPr>
        <w:jc w:val="center"/>
        <w:rPr>
          <w:rFonts w:ascii="宋体" w:eastAsia="宋体" w:hAnsi="宋体"/>
          <w:b/>
          <w:bCs/>
          <w:sz w:val="32"/>
          <w:szCs w:val="32"/>
        </w:rPr>
      </w:pPr>
    </w:p>
    <w:p w14:paraId="10C41A6E" w14:textId="4E3699CB" w:rsidR="00014880" w:rsidRDefault="00014880" w:rsidP="00014880">
      <w:pPr>
        <w:jc w:val="center"/>
        <w:rPr>
          <w:rFonts w:ascii="宋体" w:eastAsia="宋体" w:hAnsi="宋体"/>
          <w:b/>
          <w:bCs/>
          <w:sz w:val="32"/>
          <w:szCs w:val="32"/>
        </w:rPr>
      </w:pPr>
    </w:p>
    <w:p w14:paraId="1FB6E48E" w14:textId="77777777" w:rsidR="00014880" w:rsidRDefault="00014880" w:rsidP="00014880">
      <w:pPr>
        <w:jc w:val="center"/>
        <w:rPr>
          <w:rFonts w:ascii="宋体" w:eastAsia="宋体" w:hAnsi="宋体"/>
          <w:b/>
          <w:bCs/>
          <w:sz w:val="32"/>
          <w:szCs w:val="32"/>
        </w:rPr>
      </w:pPr>
    </w:p>
    <w:p w14:paraId="787400CF" w14:textId="72DB452B" w:rsidR="00014880" w:rsidRDefault="00014880" w:rsidP="00014880">
      <w:pPr>
        <w:jc w:val="center"/>
        <w:rPr>
          <w:rFonts w:ascii="宋体" w:eastAsia="宋体" w:hAnsi="宋体"/>
          <w:sz w:val="32"/>
          <w:szCs w:val="32"/>
        </w:rPr>
      </w:pPr>
      <w:r>
        <w:rPr>
          <w:rFonts w:ascii="宋体" w:eastAsia="宋体" w:hAnsi="宋体" w:hint="eastAsia"/>
          <w:sz w:val="32"/>
          <w:szCs w:val="32"/>
        </w:rPr>
        <w:t>采购人：绍兴市上虞人民医院</w:t>
      </w:r>
    </w:p>
    <w:p w14:paraId="60F97B8E" w14:textId="2129310F" w:rsidR="00014880" w:rsidRDefault="00014880" w:rsidP="00014880">
      <w:pPr>
        <w:jc w:val="center"/>
        <w:rPr>
          <w:rFonts w:ascii="宋体" w:eastAsia="宋体" w:hAnsi="宋体"/>
          <w:sz w:val="32"/>
          <w:szCs w:val="32"/>
        </w:rPr>
      </w:pPr>
      <w:r>
        <w:rPr>
          <w:rFonts w:ascii="宋体" w:eastAsia="宋体" w:hAnsi="宋体" w:hint="eastAsia"/>
          <w:sz w:val="32"/>
          <w:szCs w:val="32"/>
        </w:rPr>
        <w:t>采购代理机构：浙江社发项目管理有限公司</w:t>
      </w:r>
    </w:p>
    <w:p w14:paraId="444BC7B8" w14:textId="4DD70056" w:rsidR="00014880" w:rsidRDefault="00014880" w:rsidP="00014880">
      <w:pPr>
        <w:jc w:val="center"/>
        <w:rPr>
          <w:rFonts w:ascii="宋体" w:eastAsia="宋体" w:hAnsi="宋体"/>
          <w:sz w:val="32"/>
          <w:szCs w:val="32"/>
        </w:rPr>
      </w:pPr>
      <w:r>
        <w:rPr>
          <w:rFonts w:ascii="宋体" w:eastAsia="宋体" w:hAnsi="宋体" w:hint="eastAsia"/>
          <w:sz w:val="32"/>
          <w:szCs w:val="32"/>
        </w:rPr>
        <w:t>二〇二二年</w:t>
      </w:r>
      <w:r w:rsidR="00E77902">
        <w:rPr>
          <w:rFonts w:ascii="宋体" w:eastAsia="宋体" w:hAnsi="宋体" w:hint="eastAsia"/>
          <w:sz w:val="32"/>
          <w:szCs w:val="32"/>
        </w:rPr>
        <w:t>五</w:t>
      </w:r>
      <w:r>
        <w:rPr>
          <w:rFonts w:ascii="宋体" w:eastAsia="宋体" w:hAnsi="宋体" w:hint="eastAsia"/>
          <w:sz w:val="32"/>
          <w:szCs w:val="32"/>
        </w:rPr>
        <w:t>月</w:t>
      </w:r>
    </w:p>
    <w:p w14:paraId="65388A54" w14:textId="451F9CFF" w:rsidR="00014880" w:rsidRDefault="00014880" w:rsidP="00014880">
      <w:pPr>
        <w:jc w:val="center"/>
        <w:rPr>
          <w:rFonts w:ascii="宋体" w:eastAsia="宋体" w:hAnsi="宋体"/>
          <w:sz w:val="32"/>
          <w:szCs w:val="32"/>
        </w:rPr>
      </w:pPr>
    </w:p>
    <w:p w14:paraId="68D6AC5D" w14:textId="0E9F61CD" w:rsidR="00014880" w:rsidRDefault="00014880" w:rsidP="00014880">
      <w:pPr>
        <w:jc w:val="center"/>
        <w:rPr>
          <w:rFonts w:ascii="宋体" w:eastAsia="宋体" w:hAnsi="宋体"/>
          <w:sz w:val="32"/>
          <w:szCs w:val="32"/>
        </w:rPr>
      </w:pPr>
    </w:p>
    <w:p w14:paraId="1377AC2C" w14:textId="7114DE63" w:rsidR="00014880" w:rsidRDefault="00014880" w:rsidP="00014880">
      <w:pPr>
        <w:jc w:val="center"/>
        <w:rPr>
          <w:rFonts w:ascii="宋体" w:eastAsia="宋体" w:hAnsi="宋体"/>
          <w:sz w:val="32"/>
          <w:szCs w:val="32"/>
        </w:rPr>
      </w:pPr>
    </w:p>
    <w:p w14:paraId="48A463F7" w14:textId="1E9A4B36" w:rsidR="00014880" w:rsidRDefault="00014880" w:rsidP="00014880">
      <w:pPr>
        <w:jc w:val="center"/>
        <w:rPr>
          <w:rFonts w:ascii="宋体" w:eastAsia="宋体" w:hAnsi="宋体"/>
          <w:b/>
          <w:bCs/>
          <w:sz w:val="32"/>
          <w:szCs w:val="32"/>
        </w:rPr>
      </w:pPr>
      <w:r w:rsidRPr="00014880">
        <w:rPr>
          <w:rFonts w:ascii="宋体" w:eastAsia="宋体" w:hAnsi="宋体" w:hint="eastAsia"/>
          <w:b/>
          <w:bCs/>
          <w:sz w:val="32"/>
          <w:szCs w:val="32"/>
        </w:rPr>
        <w:lastRenderedPageBreak/>
        <w:t>目 录</w:t>
      </w:r>
    </w:p>
    <w:p w14:paraId="3359461E" w14:textId="77777777" w:rsidR="00014880" w:rsidRDefault="00014880" w:rsidP="00014880">
      <w:pPr>
        <w:jc w:val="left"/>
        <w:rPr>
          <w:rFonts w:ascii="宋体" w:eastAsia="宋体" w:hAnsi="宋体"/>
          <w:b/>
          <w:bCs/>
          <w:sz w:val="36"/>
          <w:szCs w:val="36"/>
        </w:rPr>
      </w:pPr>
    </w:p>
    <w:p w14:paraId="2044206C" w14:textId="4156A088"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第一部分 竞争性谈判公告</w:t>
      </w:r>
    </w:p>
    <w:p w14:paraId="2010FDFB" w14:textId="77777777" w:rsidR="00014880" w:rsidRPr="00014880" w:rsidRDefault="00014880" w:rsidP="00014880">
      <w:pPr>
        <w:jc w:val="left"/>
        <w:rPr>
          <w:rFonts w:ascii="宋体" w:eastAsia="宋体" w:hAnsi="宋体"/>
          <w:b/>
          <w:bCs/>
          <w:sz w:val="36"/>
          <w:szCs w:val="36"/>
        </w:rPr>
      </w:pPr>
    </w:p>
    <w:p w14:paraId="5334C30A" w14:textId="16679D7A"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第二部分 谈判须知</w:t>
      </w:r>
    </w:p>
    <w:p w14:paraId="70E848FE" w14:textId="77777777" w:rsidR="00014880" w:rsidRPr="00014880" w:rsidRDefault="00014880" w:rsidP="00014880">
      <w:pPr>
        <w:jc w:val="left"/>
        <w:rPr>
          <w:rFonts w:ascii="宋体" w:eastAsia="宋体" w:hAnsi="宋体"/>
          <w:b/>
          <w:bCs/>
          <w:sz w:val="36"/>
          <w:szCs w:val="36"/>
        </w:rPr>
      </w:pPr>
    </w:p>
    <w:p w14:paraId="0441AD99" w14:textId="46EC438D"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第三部分 采购内容及要求</w:t>
      </w:r>
    </w:p>
    <w:p w14:paraId="6B7ABEBD" w14:textId="77777777" w:rsidR="00014880" w:rsidRPr="00014880" w:rsidRDefault="00014880" w:rsidP="00014880">
      <w:pPr>
        <w:jc w:val="left"/>
        <w:rPr>
          <w:rFonts w:ascii="宋体" w:eastAsia="宋体" w:hAnsi="宋体"/>
          <w:b/>
          <w:bCs/>
          <w:sz w:val="36"/>
          <w:szCs w:val="36"/>
        </w:rPr>
      </w:pPr>
    </w:p>
    <w:p w14:paraId="08F28A7F" w14:textId="1A453123"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第四部分 谈判细则及谈判方法</w:t>
      </w:r>
    </w:p>
    <w:p w14:paraId="5D445C00" w14:textId="77777777" w:rsidR="00014880" w:rsidRPr="00014880" w:rsidRDefault="00014880" w:rsidP="00014880">
      <w:pPr>
        <w:jc w:val="left"/>
        <w:rPr>
          <w:rFonts w:ascii="宋体" w:eastAsia="宋体" w:hAnsi="宋体"/>
          <w:b/>
          <w:bCs/>
          <w:sz w:val="36"/>
          <w:szCs w:val="36"/>
        </w:rPr>
      </w:pPr>
    </w:p>
    <w:p w14:paraId="4CFFCCC8" w14:textId="5EF44D3F"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第五部分 合同主要条款</w:t>
      </w:r>
    </w:p>
    <w:p w14:paraId="3152107D" w14:textId="77777777" w:rsidR="00014880" w:rsidRPr="00014880" w:rsidRDefault="00014880" w:rsidP="00014880">
      <w:pPr>
        <w:jc w:val="left"/>
        <w:rPr>
          <w:rFonts w:ascii="宋体" w:eastAsia="宋体" w:hAnsi="宋体"/>
          <w:b/>
          <w:bCs/>
          <w:sz w:val="36"/>
          <w:szCs w:val="36"/>
        </w:rPr>
      </w:pPr>
    </w:p>
    <w:p w14:paraId="6FFF9E5E" w14:textId="02E3B608" w:rsid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第六部分 应提交的有关格式范例</w:t>
      </w:r>
    </w:p>
    <w:p w14:paraId="74CB0F2B" w14:textId="2D11E2A8" w:rsidR="00014880" w:rsidRDefault="00014880" w:rsidP="00014880">
      <w:pPr>
        <w:jc w:val="left"/>
        <w:rPr>
          <w:rFonts w:ascii="宋体" w:eastAsia="宋体" w:hAnsi="宋体"/>
          <w:b/>
          <w:bCs/>
          <w:sz w:val="36"/>
          <w:szCs w:val="36"/>
        </w:rPr>
      </w:pPr>
    </w:p>
    <w:p w14:paraId="2230FF28" w14:textId="4CB956E1" w:rsidR="00014880" w:rsidRDefault="00014880" w:rsidP="00014880">
      <w:pPr>
        <w:jc w:val="left"/>
        <w:rPr>
          <w:rFonts w:ascii="宋体" w:eastAsia="宋体" w:hAnsi="宋体"/>
          <w:b/>
          <w:bCs/>
          <w:sz w:val="36"/>
          <w:szCs w:val="36"/>
        </w:rPr>
      </w:pPr>
    </w:p>
    <w:p w14:paraId="7D46DC29" w14:textId="22791CB6" w:rsidR="00014880" w:rsidRDefault="00014880" w:rsidP="00014880">
      <w:pPr>
        <w:jc w:val="left"/>
        <w:rPr>
          <w:rFonts w:ascii="宋体" w:eastAsia="宋体" w:hAnsi="宋体"/>
          <w:b/>
          <w:bCs/>
          <w:sz w:val="36"/>
          <w:szCs w:val="36"/>
        </w:rPr>
      </w:pPr>
    </w:p>
    <w:p w14:paraId="1B4F49DC" w14:textId="4BD14B4C" w:rsidR="00014880" w:rsidRDefault="00014880" w:rsidP="00014880">
      <w:pPr>
        <w:jc w:val="left"/>
        <w:rPr>
          <w:rFonts w:ascii="宋体" w:eastAsia="宋体" w:hAnsi="宋体"/>
          <w:b/>
          <w:bCs/>
          <w:sz w:val="36"/>
          <w:szCs w:val="36"/>
        </w:rPr>
      </w:pPr>
    </w:p>
    <w:p w14:paraId="37427C4D" w14:textId="0CA759B6" w:rsidR="00014880" w:rsidRDefault="00014880" w:rsidP="00014880">
      <w:pPr>
        <w:jc w:val="left"/>
        <w:rPr>
          <w:rFonts w:ascii="宋体" w:eastAsia="宋体" w:hAnsi="宋体"/>
          <w:b/>
          <w:bCs/>
          <w:sz w:val="36"/>
          <w:szCs w:val="36"/>
        </w:rPr>
      </w:pPr>
    </w:p>
    <w:p w14:paraId="0B295664" w14:textId="4BE3E171" w:rsidR="00014880" w:rsidRDefault="00014880" w:rsidP="00014880">
      <w:pPr>
        <w:jc w:val="left"/>
        <w:rPr>
          <w:rFonts w:ascii="宋体" w:eastAsia="宋体" w:hAnsi="宋体"/>
          <w:b/>
          <w:bCs/>
          <w:sz w:val="36"/>
          <w:szCs w:val="36"/>
        </w:rPr>
      </w:pPr>
    </w:p>
    <w:p w14:paraId="004C7EDA" w14:textId="11AB19A9" w:rsidR="00014880" w:rsidRDefault="00014880" w:rsidP="00014880">
      <w:pPr>
        <w:jc w:val="left"/>
        <w:rPr>
          <w:rFonts w:ascii="宋体" w:eastAsia="宋体" w:hAnsi="宋体"/>
          <w:b/>
          <w:bCs/>
          <w:sz w:val="36"/>
          <w:szCs w:val="36"/>
        </w:rPr>
      </w:pPr>
    </w:p>
    <w:p w14:paraId="6C041F2B" w14:textId="752C945C" w:rsidR="00014880" w:rsidRDefault="00014880" w:rsidP="00014880">
      <w:pPr>
        <w:jc w:val="left"/>
        <w:rPr>
          <w:rFonts w:ascii="宋体" w:eastAsia="宋体" w:hAnsi="宋体"/>
          <w:b/>
          <w:bCs/>
          <w:sz w:val="36"/>
          <w:szCs w:val="36"/>
        </w:rPr>
      </w:pPr>
    </w:p>
    <w:p w14:paraId="4A447473" w14:textId="3F343053" w:rsidR="00014880" w:rsidRDefault="00014880" w:rsidP="00014880">
      <w:pPr>
        <w:jc w:val="left"/>
        <w:rPr>
          <w:rFonts w:ascii="宋体" w:eastAsia="宋体" w:hAnsi="宋体"/>
          <w:b/>
          <w:bCs/>
          <w:sz w:val="36"/>
          <w:szCs w:val="36"/>
        </w:rPr>
      </w:pPr>
    </w:p>
    <w:p w14:paraId="502EC41B" w14:textId="0145A657" w:rsidR="00014880" w:rsidRDefault="00014880" w:rsidP="00014880">
      <w:pPr>
        <w:jc w:val="center"/>
        <w:rPr>
          <w:rFonts w:ascii="宋体" w:eastAsia="宋体" w:hAnsi="宋体"/>
          <w:b/>
          <w:bCs/>
          <w:sz w:val="32"/>
          <w:szCs w:val="32"/>
        </w:rPr>
      </w:pPr>
      <w:r>
        <w:rPr>
          <w:rFonts w:ascii="宋体" w:eastAsia="宋体" w:hAnsi="宋体" w:hint="eastAsia"/>
          <w:b/>
          <w:bCs/>
          <w:sz w:val="32"/>
          <w:szCs w:val="32"/>
        </w:rPr>
        <w:lastRenderedPageBreak/>
        <w:t>第一部分 竞争性谈判公告</w:t>
      </w:r>
    </w:p>
    <w:p w14:paraId="566AE55D" w14:textId="77777777" w:rsidR="00EA467A" w:rsidRDefault="00EA467A" w:rsidP="00EA467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p>
    <w:p w14:paraId="680B0DC7" w14:textId="393BEE7C" w:rsidR="00014880" w:rsidRDefault="00EA467A" w:rsidP="00EA467A">
      <w:pPr>
        <w:spacing w:line="360" w:lineRule="auto"/>
        <w:ind w:firstLineChars="200" w:firstLine="480"/>
        <w:rPr>
          <w:rFonts w:ascii="宋体" w:eastAsia="宋体" w:hAnsi="宋体" w:cs="宋体"/>
          <w:sz w:val="24"/>
          <w:szCs w:val="24"/>
        </w:rPr>
      </w:pPr>
      <w:r w:rsidRPr="00EA467A">
        <w:rPr>
          <w:rFonts w:ascii="宋体" w:eastAsia="宋体" w:hAnsi="宋体" w:cs="宋体" w:hint="eastAsia"/>
          <w:sz w:val="24"/>
          <w:szCs w:val="24"/>
        </w:rPr>
        <w:t>根据《中华人民共和国政府采购法》等有关规定</w:t>
      </w:r>
      <w:r w:rsidRPr="00C64B2F">
        <w:rPr>
          <w:rFonts w:ascii="宋体" w:eastAsia="宋体" w:hAnsi="宋体" w:cs="宋体" w:hint="eastAsia"/>
          <w:sz w:val="24"/>
          <w:szCs w:val="24"/>
        </w:rPr>
        <w:t>，浙江社发项目管理有限公司受绍兴市上虞人民医院委托，现就</w:t>
      </w:r>
      <w:r w:rsidR="00E77902">
        <w:rPr>
          <w:rFonts w:ascii="宋体" w:eastAsia="宋体" w:hAnsi="宋体" w:cs="宋体" w:hint="eastAsia"/>
          <w:sz w:val="24"/>
          <w:szCs w:val="24"/>
        </w:rPr>
        <w:t>一次性动脉采血器</w:t>
      </w:r>
      <w:r w:rsidRPr="00C64B2F">
        <w:rPr>
          <w:rFonts w:ascii="宋体" w:eastAsia="宋体" w:hAnsi="宋体" w:cs="宋体" w:hint="eastAsia"/>
          <w:sz w:val="24"/>
          <w:szCs w:val="24"/>
        </w:rPr>
        <w:t>进行竞争性谈判采购，欢迎国内合格的供应商参</w:t>
      </w:r>
      <w:r w:rsidRPr="00EA467A">
        <w:rPr>
          <w:rFonts w:ascii="宋体" w:eastAsia="宋体" w:hAnsi="宋体" w:cs="宋体" w:hint="eastAsia"/>
          <w:sz w:val="24"/>
          <w:szCs w:val="24"/>
        </w:rPr>
        <w:t>加本次采购活动。</w:t>
      </w:r>
    </w:p>
    <w:p w14:paraId="67C8148B" w14:textId="481A6FB3" w:rsidR="00EA467A" w:rsidRDefault="00EA467A" w:rsidP="00EA467A">
      <w:pPr>
        <w:spacing w:line="360" w:lineRule="auto"/>
        <w:ind w:firstLineChars="200" w:firstLine="482"/>
        <w:rPr>
          <w:rFonts w:ascii="宋体" w:eastAsia="宋体" w:hAnsi="宋体"/>
          <w:b/>
          <w:bCs/>
          <w:sz w:val="24"/>
          <w:szCs w:val="24"/>
        </w:rPr>
      </w:pPr>
      <w:r w:rsidRPr="00EA467A">
        <w:rPr>
          <w:rFonts w:ascii="宋体" w:eastAsia="宋体" w:hAnsi="宋体" w:hint="eastAsia"/>
          <w:b/>
          <w:bCs/>
          <w:sz w:val="24"/>
          <w:szCs w:val="24"/>
        </w:rPr>
        <w:t>一、谈判项目编号：</w:t>
      </w:r>
      <w:r w:rsidR="00035F19">
        <w:rPr>
          <w:rFonts w:ascii="宋体" w:eastAsia="宋体" w:hAnsi="宋体"/>
          <w:b/>
          <w:bCs/>
          <w:sz w:val="24"/>
          <w:szCs w:val="24"/>
        </w:rPr>
        <w:t>SYRMYY_HC_2022_04</w:t>
      </w:r>
    </w:p>
    <w:p w14:paraId="58DB9152" w14:textId="77CD81C4" w:rsidR="00EA467A" w:rsidRDefault="00EA467A" w:rsidP="00EA467A">
      <w:pPr>
        <w:spacing w:line="360" w:lineRule="auto"/>
        <w:ind w:firstLineChars="200" w:firstLine="482"/>
        <w:rPr>
          <w:rFonts w:ascii="宋体" w:eastAsia="宋体" w:hAnsi="宋体"/>
          <w:sz w:val="24"/>
          <w:szCs w:val="24"/>
        </w:rPr>
      </w:pPr>
      <w:r>
        <w:rPr>
          <w:rFonts w:ascii="宋体" w:eastAsia="宋体" w:hAnsi="宋体" w:hint="eastAsia"/>
          <w:b/>
          <w:bCs/>
          <w:sz w:val="24"/>
          <w:szCs w:val="24"/>
        </w:rPr>
        <w:t>二、采购组织类型：</w:t>
      </w:r>
      <w:r w:rsidR="00DB4536" w:rsidRPr="00C64B2F">
        <w:rPr>
          <w:rFonts w:ascii="宋体" w:eastAsia="宋体" w:hAnsi="宋体" w:hint="eastAsia"/>
          <w:sz w:val="24"/>
          <w:szCs w:val="24"/>
        </w:rPr>
        <w:t>分散采购-</w:t>
      </w:r>
      <w:r w:rsidRPr="00C64B2F">
        <w:rPr>
          <w:rFonts w:ascii="宋体" w:eastAsia="宋体" w:hAnsi="宋体" w:hint="eastAsia"/>
          <w:sz w:val="24"/>
          <w:szCs w:val="24"/>
        </w:rPr>
        <w:t>委托代</w:t>
      </w:r>
      <w:r w:rsidRPr="00EA467A">
        <w:rPr>
          <w:rFonts w:ascii="宋体" w:eastAsia="宋体" w:hAnsi="宋体" w:hint="eastAsia"/>
          <w:sz w:val="24"/>
          <w:szCs w:val="24"/>
        </w:rPr>
        <w:t>理</w:t>
      </w:r>
    </w:p>
    <w:p w14:paraId="652F62B8" w14:textId="3658DEA6" w:rsidR="00DB4536" w:rsidRDefault="00EA467A" w:rsidP="00DB4536">
      <w:pPr>
        <w:spacing w:line="360" w:lineRule="auto"/>
        <w:ind w:firstLineChars="200" w:firstLine="482"/>
        <w:rPr>
          <w:rFonts w:ascii="宋体" w:eastAsia="宋体" w:hAnsi="宋体"/>
          <w:b/>
          <w:bCs/>
          <w:sz w:val="24"/>
          <w:szCs w:val="24"/>
        </w:rPr>
      </w:pPr>
      <w:r w:rsidRPr="00EA467A">
        <w:rPr>
          <w:rFonts w:ascii="宋体" w:eastAsia="宋体" w:hAnsi="宋体" w:hint="eastAsia"/>
          <w:b/>
          <w:bCs/>
          <w:sz w:val="24"/>
          <w:szCs w:val="24"/>
        </w:rPr>
        <w:t>三、谈判项目概况：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182"/>
        <w:gridCol w:w="1308"/>
        <w:gridCol w:w="566"/>
        <w:gridCol w:w="848"/>
        <w:gridCol w:w="1133"/>
        <w:gridCol w:w="2631"/>
      </w:tblGrid>
      <w:tr w:rsidR="00DB4536" w:rsidRPr="00471500" w14:paraId="5BBB70F5" w14:textId="77777777" w:rsidTr="00E77902">
        <w:trPr>
          <w:trHeight w:val="855"/>
          <w:jc w:val="center"/>
        </w:trPr>
        <w:tc>
          <w:tcPr>
            <w:tcW w:w="378" w:type="pct"/>
            <w:tcBorders>
              <w:top w:val="single" w:sz="4" w:space="0" w:color="auto"/>
              <w:left w:val="single" w:sz="4" w:space="0" w:color="auto"/>
              <w:bottom w:val="single" w:sz="4" w:space="0" w:color="auto"/>
              <w:right w:val="single" w:sz="4" w:space="0" w:color="auto"/>
            </w:tcBorders>
            <w:vAlign w:val="center"/>
          </w:tcPr>
          <w:p w14:paraId="18C74780" w14:textId="77777777" w:rsidR="00DB4536" w:rsidRPr="00E77902" w:rsidRDefault="00DB4536" w:rsidP="00173F42">
            <w:pPr>
              <w:widowControl/>
              <w:spacing w:line="360" w:lineRule="auto"/>
              <w:jc w:val="center"/>
              <w:textAlignment w:val="center"/>
              <w:rPr>
                <w:rFonts w:ascii="宋体" w:eastAsia="宋体" w:hAnsi="宋体"/>
                <w:b/>
                <w:bCs/>
                <w:kern w:val="0"/>
                <w:szCs w:val="21"/>
              </w:rPr>
            </w:pPr>
            <w:r w:rsidRPr="00E77902">
              <w:rPr>
                <w:rFonts w:ascii="宋体" w:eastAsia="宋体" w:hAnsi="宋体"/>
                <w:b/>
                <w:bCs/>
                <w:kern w:val="0"/>
                <w:szCs w:val="21"/>
              </w:rPr>
              <w:t>标段</w:t>
            </w:r>
          </w:p>
        </w:tc>
        <w:tc>
          <w:tcPr>
            <w:tcW w:w="712" w:type="pct"/>
            <w:tcBorders>
              <w:top w:val="single" w:sz="4" w:space="0" w:color="auto"/>
              <w:left w:val="nil"/>
              <w:bottom w:val="single" w:sz="4" w:space="0" w:color="auto"/>
              <w:right w:val="single" w:sz="4" w:space="0" w:color="auto"/>
            </w:tcBorders>
            <w:vAlign w:val="center"/>
          </w:tcPr>
          <w:p w14:paraId="300EBE96" w14:textId="77777777" w:rsidR="00DB4536" w:rsidRPr="00E77902" w:rsidRDefault="00DB4536" w:rsidP="00173F42">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产品名称</w:t>
            </w:r>
          </w:p>
        </w:tc>
        <w:tc>
          <w:tcPr>
            <w:tcW w:w="788" w:type="pct"/>
            <w:tcBorders>
              <w:top w:val="single" w:sz="4" w:space="0" w:color="auto"/>
              <w:left w:val="nil"/>
              <w:bottom w:val="single" w:sz="4" w:space="0" w:color="auto"/>
              <w:right w:val="single" w:sz="4" w:space="0" w:color="auto"/>
            </w:tcBorders>
            <w:vAlign w:val="center"/>
          </w:tcPr>
          <w:p w14:paraId="40B2461A" w14:textId="5EAE4333" w:rsidR="00DB4536" w:rsidRPr="00E77902" w:rsidRDefault="00E77902" w:rsidP="00173F42">
            <w:pPr>
              <w:widowControl/>
              <w:spacing w:line="360" w:lineRule="auto"/>
              <w:jc w:val="center"/>
              <w:textAlignment w:val="bottom"/>
              <w:rPr>
                <w:rFonts w:ascii="宋体" w:eastAsia="宋体" w:hAnsi="宋体"/>
                <w:b/>
                <w:bCs/>
                <w:szCs w:val="21"/>
              </w:rPr>
            </w:pPr>
            <w:r w:rsidRPr="00E77902">
              <w:rPr>
                <w:rFonts w:ascii="宋体" w:eastAsia="宋体" w:hAnsi="宋体" w:hint="eastAsia"/>
                <w:b/>
                <w:bCs/>
                <w:szCs w:val="21"/>
                <w:lang w:bidi="ar"/>
              </w:rPr>
              <w:t>参考</w:t>
            </w:r>
            <w:r w:rsidR="00DB4536" w:rsidRPr="00E77902">
              <w:rPr>
                <w:rFonts w:ascii="宋体" w:eastAsia="宋体" w:hAnsi="宋体"/>
                <w:b/>
                <w:bCs/>
                <w:szCs w:val="21"/>
                <w:lang w:bidi="ar"/>
              </w:rPr>
              <w:t>规格、型号</w:t>
            </w:r>
          </w:p>
        </w:tc>
        <w:tc>
          <w:tcPr>
            <w:tcW w:w="341" w:type="pct"/>
            <w:tcBorders>
              <w:top w:val="single" w:sz="4" w:space="0" w:color="auto"/>
              <w:left w:val="nil"/>
              <w:bottom w:val="single" w:sz="4" w:space="0" w:color="auto"/>
              <w:right w:val="single" w:sz="4" w:space="0" w:color="auto"/>
            </w:tcBorders>
            <w:noWrap/>
            <w:vAlign w:val="center"/>
          </w:tcPr>
          <w:p w14:paraId="12382379" w14:textId="77777777" w:rsidR="00DB4536" w:rsidRPr="00E77902" w:rsidRDefault="00DB4536" w:rsidP="00173F42">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单位</w:t>
            </w:r>
          </w:p>
        </w:tc>
        <w:tc>
          <w:tcPr>
            <w:tcW w:w="511" w:type="pct"/>
            <w:tcBorders>
              <w:top w:val="single" w:sz="4" w:space="0" w:color="auto"/>
              <w:left w:val="nil"/>
              <w:bottom w:val="single" w:sz="4" w:space="0" w:color="auto"/>
              <w:right w:val="single" w:sz="4" w:space="0" w:color="auto"/>
            </w:tcBorders>
            <w:vAlign w:val="center"/>
          </w:tcPr>
          <w:p w14:paraId="0EB58C23" w14:textId="77777777" w:rsidR="00DB4536" w:rsidRPr="00E77902" w:rsidRDefault="00DB4536" w:rsidP="00173F42">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参考数量</w:t>
            </w:r>
          </w:p>
        </w:tc>
        <w:tc>
          <w:tcPr>
            <w:tcW w:w="683" w:type="pct"/>
            <w:tcBorders>
              <w:top w:val="single" w:sz="4" w:space="0" w:color="auto"/>
              <w:left w:val="nil"/>
              <w:bottom w:val="single" w:sz="4" w:space="0" w:color="auto"/>
              <w:right w:val="single" w:sz="4" w:space="0" w:color="auto"/>
            </w:tcBorders>
            <w:noWrap/>
            <w:vAlign w:val="center"/>
          </w:tcPr>
          <w:p w14:paraId="65CDD083" w14:textId="77777777" w:rsidR="00DB4536" w:rsidRPr="00E77902" w:rsidRDefault="00DB4536" w:rsidP="00173F42">
            <w:pPr>
              <w:widowControl/>
              <w:spacing w:line="360" w:lineRule="auto"/>
              <w:jc w:val="center"/>
              <w:textAlignment w:val="bottom"/>
              <w:rPr>
                <w:rFonts w:ascii="宋体" w:eastAsia="宋体" w:hAnsi="宋体"/>
                <w:b/>
                <w:bCs/>
                <w:szCs w:val="21"/>
              </w:rPr>
            </w:pPr>
            <w:r w:rsidRPr="00E77902">
              <w:rPr>
                <w:rFonts w:ascii="宋体" w:eastAsia="宋体" w:hAnsi="宋体"/>
                <w:b/>
                <w:bCs/>
                <w:szCs w:val="21"/>
                <w:lang w:bidi="ar"/>
              </w:rPr>
              <w:t>年预算（万元）</w:t>
            </w:r>
          </w:p>
        </w:tc>
        <w:tc>
          <w:tcPr>
            <w:tcW w:w="1586" w:type="pct"/>
            <w:tcBorders>
              <w:top w:val="single" w:sz="4" w:space="0" w:color="auto"/>
              <w:left w:val="single" w:sz="4" w:space="0" w:color="auto"/>
              <w:bottom w:val="single" w:sz="4" w:space="0" w:color="auto"/>
              <w:right w:val="single" w:sz="4" w:space="0" w:color="auto"/>
            </w:tcBorders>
            <w:noWrap/>
            <w:vAlign w:val="center"/>
          </w:tcPr>
          <w:p w14:paraId="23C51B77" w14:textId="77777777" w:rsidR="00DB4536" w:rsidRPr="00E77902" w:rsidRDefault="00DB4536" w:rsidP="00173F42">
            <w:pPr>
              <w:widowControl/>
              <w:spacing w:line="360" w:lineRule="auto"/>
              <w:jc w:val="center"/>
              <w:textAlignment w:val="bottom"/>
              <w:rPr>
                <w:rFonts w:ascii="宋体" w:eastAsia="宋体" w:hAnsi="宋体"/>
                <w:b/>
                <w:bCs/>
                <w:kern w:val="0"/>
                <w:szCs w:val="21"/>
              </w:rPr>
            </w:pPr>
            <w:r w:rsidRPr="00E77902">
              <w:rPr>
                <w:rFonts w:ascii="宋体" w:eastAsia="宋体" w:hAnsi="宋体"/>
                <w:b/>
                <w:bCs/>
                <w:kern w:val="0"/>
                <w:szCs w:val="21"/>
                <w:lang w:bidi="ar"/>
              </w:rPr>
              <w:t>必须满足需求</w:t>
            </w:r>
          </w:p>
        </w:tc>
      </w:tr>
      <w:tr w:rsidR="00E77902" w:rsidRPr="00471500" w14:paraId="335BD2A7" w14:textId="77777777" w:rsidTr="00E77902">
        <w:trPr>
          <w:trHeight w:val="772"/>
          <w:jc w:val="center"/>
        </w:trPr>
        <w:tc>
          <w:tcPr>
            <w:tcW w:w="378" w:type="pct"/>
            <w:tcBorders>
              <w:top w:val="single" w:sz="4" w:space="0" w:color="auto"/>
              <w:left w:val="single" w:sz="4" w:space="0" w:color="auto"/>
              <w:right w:val="single" w:sz="4" w:space="0" w:color="auto"/>
            </w:tcBorders>
            <w:vAlign w:val="center"/>
          </w:tcPr>
          <w:p w14:paraId="215370C0" w14:textId="5EA9618B" w:rsidR="00E77902" w:rsidRPr="00E77902" w:rsidRDefault="00035F19" w:rsidP="00E77902">
            <w:pPr>
              <w:widowControl/>
              <w:spacing w:line="360" w:lineRule="auto"/>
              <w:jc w:val="center"/>
              <w:textAlignment w:val="center"/>
              <w:rPr>
                <w:rFonts w:ascii="宋体" w:eastAsia="宋体" w:hAnsi="宋体"/>
                <w:kern w:val="0"/>
                <w:szCs w:val="21"/>
                <w:lang w:bidi="ar"/>
              </w:rPr>
            </w:pPr>
            <w:r>
              <w:rPr>
                <w:rFonts w:ascii="宋体" w:eastAsia="宋体" w:hAnsi="宋体"/>
                <w:kern w:val="0"/>
                <w:szCs w:val="21"/>
                <w:lang w:bidi="ar"/>
              </w:rPr>
              <w:t>1</w:t>
            </w:r>
          </w:p>
        </w:tc>
        <w:tc>
          <w:tcPr>
            <w:tcW w:w="712" w:type="pct"/>
            <w:tcBorders>
              <w:top w:val="single" w:sz="4" w:space="0" w:color="auto"/>
              <w:left w:val="nil"/>
              <w:right w:val="single" w:sz="4" w:space="0" w:color="auto"/>
            </w:tcBorders>
            <w:vAlign w:val="center"/>
          </w:tcPr>
          <w:p w14:paraId="1919378A" w14:textId="5CFD04C8" w:rsidR="00E77902" w:rsidRPr="00E77902" w:rsidRDefault="00E77902" w:rsidP="00E77902">
            <w:pPr>
              <w:spacing w:line="360" w:lineRule="auto"/>
              <w:jc w:val="left"/>
              <w:rPr>
                <w:rFonts w:ascii="宋体" w:eastAsia="宋体" w:hAnsi="宋体"/>
                <w:szCs w:val="21"/>
              </w:rPr>
            </w:pPr>
            <w:r w:rsidRPr="00E77902">
              <w:rPr>
                <w:rFonts w:ascii="宋体" w:eastAsia="宋体" w:hAnsi="宋体"/>
                <w:szCs w:val="21"/>
              </w:rPr>
              <w:t>一次性动脉采血器</w:t>
            </w:r>
          </w:p>
        </w:tc>
        <w:tc>
          <w:tcPr>
            <w:tcW w:w="788" w:type="pct"/>
            <w:tcBorders>
              <w:top w:val="single" w:sz="4" w:space="0" w:color="auto"/>
              <w:left w:val="nil"/>
              <w:bottom w:val="single" w:sz="4" w:space="0" w:color="auto"/>
              <w:right w:val="single" w:sz="4" w:space="0" w:color="auto"/>
            </w:tcBorders>
            <w:vAlign w:val="center"/>
          </w:tcPr>
          <w:p w14:paraId="77747A8A" w14:textId="71AD4777" w:rsidR="00E77902" w:rsidRPr="00E77902" w:rsidRDefault="00E77902" w:rsidP="00E77902">
            <w:pPr>
              <w:widowControl/>
              <w:spacing w:line="360" w:lineRule="auto"/>
              <w:jc w:val="center"/>
              <w:textAlignment w:val="center"/>
              <w:rPr>
                <w:rFonts w:ascii="宋体" w:eastAsia="宋体" w:hAnsi="宋体"/>
                <w:szCs w:val="21"/>
              </w:rPr>
            </w:pPr>
            <w:r w:rsidRPr="00E77902">
              <w:rPr>
                <w:rFonts w:ascii="宋体" w:eastAsia="宋体" w:hAnsi="宋体"/>
                <w:szCs w:val="21"/>
              </w:rPr>
              <w:t>容量3-5ml</w:t>
            </w:r>
            <w:r w:rsidRPr="00E77902">
              <w:rPr>
                <w:rFonts w:ascii="宋体" w:eastAsia="宋体" w:hAnsi="宋体" w:hint="eastAsia"/>
                <w:szCs w:val="21"/>
              </w:rPr>
              <w:t>，</w:t>
            </w:r>
            <w:r w:rsidRPr="00E77902">
              <w:rPr>
                <w:rFonts w:ascii="宋体" w:eastAsia="宋体" w:hAnsi="宋体"/>
                <w:szCs w:val="21"/>
              </w:rPr>
              <w:t>针头，23G，成人</w:t>
            </w:r>
          </w:p>
        </w:tc>
        <w:tc>
          <w:tcPr>
            <w:tcW w:w="341" w:type="pct"/>
            <w:tcBorders>
              <w:top w:val="single" w:sz="4" w:space="0" w:color="auto"/>
              <w:left w:val="nil"/>
              <w:bottom w:val="single" w:sz="4" w:space="0" w:color="auto"/>
              <w:right w:val="single" w:sz="4" w:space="0" w:color="auto"/>
            </w:tcBorders>
            <w:noWrap/>
            <w:vAlign w:val="center"/>
          </w:tcPr>
          <w:p w14:paraId="4A8DFAAD" w14:textId="1F9BA621" w:rsidR="00E77902" w:rsidRPr="00E77902" w:rsidRDefault="00E77902" w:rsidP="00E77902">
            <w:pPr>
              <w:spacing w:line="360" w:lineRule="auto"/>
              <w:jc w:val="center"/>
              <w:rPr>
                <w:rFonts w:ascii="宋体" w:eastAsia="宋体" w:hAnsi="宋体"/>
                <w:szCs w:val="21"/>
              </w:rPr>
            </w:pPr>
            <w:r w:rsidRPr="00E77902">
              <w:rPr>
                <w:rFonts w:ascii="宋体" w:eastAsia="宋体" w:hAnsi="宋体"/>
                <w:szCs w:val="21"/>
              </w:rPr>
              <w:t>个</w:t>
            </w:r>
          </w:p>
        </w:tc>
        <w:tc>
          <w:tcPr>
            <w:tcW w:w="511" w:type="pct"/>
            <w:tcBorders>
              <w:top w:val="single" w:sz="4" w:space="0" w:color="auto"/>
              <w:left w:val="nil"/>
              <w:bottom w:val="single" w:sz="4" w:space="0" w:color="auto"/>
              <w:right w:val="single" w:sz="4" w:space="0" w:color="auto"/>
            </w:tcBorders>
            <w:vAlign w:val="center"/>
          </w:tcPr>
          <w:p w14:paraId="43D6AEB7" w14:textId="31410A3E" w:rsidR="00E77902" w:rsidRPr="00E77902" w:rsidRDefault="00E77902" w:rsidP="00E77902">
            <w:pPr>
              <w:spacing w:line="360" w:lineRule="auto"/>
              <w:jc w:val="center"/>
              <w:rPr>
                <w:rFonts w:ascii="宋体" w:eastAsia="宋体" w:hAnsi="宋体"/>
                <w:szCs w:val="21"/>
              </w:rPr>
            </w:pPr>
            <w:r w:rsidRPr="00E77902">
              <w:rPr>
                <w:rFonts w:ascii="宋体" w:eastAsia="宋体" w:hAnsi="宋体"/>
                <w:szCs w:val="21"/>
              </w:rPr>
              <w:t>15000</w:t>
            </w:r>
          </w:p>
        </w:tc>
        <w:tc>
          <w:tcPr>
            <w:tcW w:w="683" w:type="pct"/>
            <w:tcBorders>
              <w:top w:val="single" w:sz="4" w:space="0" w:color="auto"/>
              <w:left w:val="nil"/>
              <w:bottom w:val="single" w:sz="4" w:space="0" w:color="auto"/>
              <w:right w:val="single" w:sz="4" w:space="0" w:color="auto"/>
            </w:tcBorders>
            <w:noWrap/>
            <w:vAlign w:val="center"/>
          </w:tcPr>
          <w:p w14:paraId="1DF98397" w14:textId="2732C697" w:rsidR="00E77902" w:rsidRPr="00E77902" w:rsidRDefault="00E77902" w:rsidP="00E77902">
            <w:pPr>
              <w:widowControl/>
              <w:spacing w:line="360" w:lineRule="auto"/>
              <w:jc w:val="center"/>
              <w:textAlignment w:val="center"/>
              <w:rPr>
                <w:rFonts w:ascii="宋体" w:eastAsia="宋体" w:hAnsi="宋体"/>
                <w:kern w:val="0"/>
                <w:szCs w:val="21"/>
                <w:lang w:bidi="ar"/>
              </w:rPr>
            </w:pPr>
            <w:r w:rsidRPr="00E77902">
              <w:rPr>
                <w:rFonts w:ascii="宋体" w:eastAsia="宋体" w:hAnsi="宋体"/>
                <w:szCs w:val="21"/>
              </w:rPr>
              <w:t>21</w:t>
            </w:r>
          </w:p>
        </w:tc>
        <w:tc>
          <w:tcPr>
            <w:tcW w:w="1586" w:type="pct"/>
            <w:tcBorders>
              <w:left w:val="single" w:sz="4" w:space="0" w:color="auto"/>
              <w:right w:val="single" w:sz="4" w:space="0" w:color="auto"/>
            </w:tcBorders>
            <w:noWrap/>
            <w:vAlign w:val="center"/>
          </w:tcPr>
          <w:p w14:paraId="0839FAEC" w14:textId="61F94F11" w:rsidR="00E77902" w:rsidRPr="00E77902" w:rsidRDefault="00E77902" w:rsidP="00E77902">
            <w:pPr>
              <w:widowControl/>
              <w:tabs>
                <w:tab w:val="left" w:pos="292"/>
              </w:tabs>
              <w:spacing w:line="360" w:lineRule="auto"/>
              <w:jc w:val="center"/>
              <w:textAlignment w:val="center"/>
              <w:rPr>
                <w:rFonts w:ascii="宋体" w:eastAsia="宋体" w:hAnsi="宋体"/>
                <w:kern w:val="0"/>
                <w:szCs w:val="21"/>
                <w:lang w:bidi="ar"/>
              </w:rPr>
            </w:pPr>
            <w:r w:rsidRPr="00E77902">
              <w:rPr>
                <w:rFonts w:ascii="宋体" w:eastAsia="宋体" w:hAnsi="宋体"/>
                <w:szCs w:val="21"/>
              </w:rPr>
              <w:t>包含穿刺针，采集、初级保存动脉血样以进行血气分析采血器,普通型，固态钙平衡肝素锂均匀喷涂</w:t>
            </w:r>
          </w:p>
        </w:tc>
      </w:tr>
    </w:tbl>
    <w:p w14:paraId="3605D202" w14:textId="07B15434" w:rsidR="00EA467A" w:rsidRDefault="00EA467A" w:rsidP="00EA467A">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四、合格供应商资格要求：</w:t>
      </w:r>
    </w:p>
    <w:p w14:paraId="0053FA34" w14:textId="5CFE1BEF" w:rsidR="00EA467A" w:rsidRDefault="00EA467A" w:rsidP="002D1BAB">
      <w:pPr>
        <w:spacing w:line="360" w:lineRule="auto"/>
        <w:ind w:firstLineChars="200" w:firstLine="480"/>
        <w:rPr>
          <w:rFonts w:ascii="宋体" w:eastAsia="宋体" w:hAnsi="宋体"/>
          <w:sz w:val="24"/>
          <w:szCs w:val="24"/>
        </w:rPr>
      </w:pPr>
      <w:r w:rsidRPr="002D1BAB">
        <w:rPr>
          <w:rFonts w:ascii="宋体" w:eastAsia="宋体" w:hAnsi="宋体"/>
          <w:sz w:val="24"/>
          <w:szCs w:val="24"/>
        </w:rPr>
        <w:t>1.</w:t>
      </w:r>
      <w:r w:rsidRPr="002D1BAB">
        <w:rPr>
          <w:rFonts w:ascii="宋体" w:eastAsia="宋体" w:hAnsi="宋体" w:hint="eastAsia"/>
          <w:sz w:val="24"/>
          <w:szCs w:val="24"/>
        </w:rPr>
        <w:t>符合政府采购法第二十二条，且未被“信用中国”（www.creditchina.gov.cn）、中国政府采购网（www.ccgp.gov.cn）列入失信被执行人、重大税收违法案件当事人名单、政府采购严重违法失信行为记录名单。</w:t>
      </w:r>
    </w:p>
    <w:p w14:paraId="56E37FD0" w14:textId="415D3655" w:rsidR="00397E6B" w:rsidRDefault="002D1BAB" w:rsidP="002D1BA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sidR="00397E6B" w:rsidRPr="00397E6B">
        <w:rPr>
          <w:rFonts w:ascii="宋体" w:eastAsia="宋体" w:hAnsi="宋体" w:cs="宋体" w:hint="eastAsia"/>
          <w:sz w:val="24"/>
          <w:szCs w:val="24"/>
        </w:rPr>
        <w:t>供应商为医疗器械生产企业的：第二类、第三类医疗器械生产企业提供《医疗器械生产许可证》、第一类医疗器械生产企业提供《第一类医疗器械生产备案凭证》；供应商为医疗器械经营企业的：第三类医疗器械经营企业提供《医疗器械经营许可证》、第二类医疗器械经营企业提供第二类医疗器械经营备案凭证（适用于按医疗器械管理的货物）。</w:t>
      </w:r>
    </w:p>
    <w:p w14:paraId="1F6BFF6C" w14:textId="2DB6BDA7" w:rsidR="00CD2C4D" w:rsidRDefault="006B4418"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3</w:t>
      </w:r>
      <w:r w:rsidR="00397E6B">
        <w:rPr>
          <w:rFonts w:ascii="宋体" w:eastAsia="宋体" w:hAnsi="宋体" w:cs="宋体"/>
          <w:sz w:val="24"/>
          <w:szCs w:val="24"/>
        </w:rPr>
        <w:t>.</w:t>
      </w:r>
      <w:r w:rsidR="00CD2C4D" w:rsidRPr="00984084">
        <w:rPr>
          <w:rFonts w:ascii="宋体" w:eastAsia="宋体" w:hAnsi="宋体" w:cs="宋体" w:hint="eastAsia"/>
          <w:sz w:val="24"/>
          <w:szCs w:val="24"/>
        </w:rPr>
        <w:t>涉及可收费材料的国家耗材编码及流水号（提供“国家医保信息业务编码标准数据库动态维护”网站上投标产品的国家耗材编码及流水号的截图）；</w:t>
      </w:r>
    </w:p>
    <w:p w14:paraId="75ABEAAE" w14:textId="67F25439" w:rsidR="002D1BAB" w:rsidRDefault="006B4418"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4</w:t>
      </w:r>
      <w:r w:rsidR="00CD2C4D">
        <w:rPr>
          <w:rFonts w:ascii="宋体" w:eastAsia="宋体" w:hAnsi="宋体" w:cs="宋体"/>
          <w:sz w:val="24"/>
          <w:szCs w:val="24"/>
        </w:rPr>
        <w:t>.</w:t>
      </w:r>
      <w:r w:rsidR="002D1BAB" w:rsidRPr="002D1BAB">
        <w:rPr>
          <w:rFonts w:ascii="宋体" w:eastAsia="宋体" w:hAnsi="宋体" w:cs="宋体" w:hint="eastAsia"/>
          <w:sz w:val="24"/>
          <w:szCs w:val="24"/>
        </w:rPr>
        <w:t>本项目</w:t>
      </w:r>
      <w:r w:rsidR="002D1BAB" w:rsidRPr="00A87DFB">
        <w:rPr>
          <w:rFonts w:ascii="宋体" w:eastAsia="宋体" w:hAnsi="宋体" w:cs="宋体" w:hint="eastAsia"/>
          <w:sz w:val="24"/>
          <w:szCs w:val="24"/>
        </w:rPr>
        <w:t>不接受</w:t>
      </w:r>
      <w:r w:rsidR="002D1BAB" w:rsidRPr="002D1BAB">
        <w:rPr>
          <w:rFonts w:ascii="宋体" w:eastAsia="宋体" w:hAnsi="宋体" w:cs="宋体" w:hint="eastAsia"/>
          <w:sz w:val="24"/>
          <w:szCs w:val="24"/>
        </w:rPr>
        <w:t>联合体参加谈判。</w:t>
      </w:r>
    </w:p>
    <w:p w14:paraId="36BDAD1E" w14:textId="5553D77D" w:rsidR="002D1BAB" w:rsidRDefault="006B4418"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CD2C4D">
        <w:rPr>
          <w:rFonts w:ascii="宋体" w:eastAsia="宋体" w:hAnsi="宋体" w:cs="宋体"/>
          <w:sz w:val="24"/>
          <w:szCs w:val="24"/>
        </w:rPr>
        <w:t>.</w:t>
      </w:r>
      <w:r w:rsidR="002D1BAB" w:rsidRPr="002D1BAB">
        <w:rPr>
          <w:rFonts w:ascii="宋体" w:eastAsia="宋体" w:hAnsi="宋体" w:cs="宋体" w:hint="eastAsia"/>
          <w:sz w:val="24"/>
          <w:szCs w:val="24"/>
        </w:rPr>
        <w:t>本次招标采用资格后审的审查方式，由谈判小组负责审查</w:t>
      </w:r>
      <w:r w:rsidR="002D1BAB">
        <w:rPr>
          <w:rFonts w:ascii="宋体" w:eastAsia="宋体" w:hAnsi="宋体" w:cs="宋体" w:hint="eastAsia"/>
          <w:sz w:val="24"/>
          <w:szCs w:val="24"/>
        </w:rPr>
        <w:t>。</w:t>
      </w:r>
    </w:p>
    <w:p w14:paraId="4284B5E1" w14:textId="6FB6DF5E" w:rsidR="002D1BAB" w:rsidRDefault="002D1BAB" w:rsidP="002D1BAB">
      <w:pPr>
        <w:spacing w:line="360" w:lineRule="auto"/>
        <w:ind w:firstLineChars="200" w:firstLine="482"/>
        <w:rPr>
          <w:rFonts w:ascii="宋体" w:eastAsia="宋体" w:hAnsi="宋体"/>
          <w:b/>
          <w:bCs/>
          <w:sz w:val="24"/>
          <w:szCs w:val="24"/>
        </w:rPr>
      </w:pPr>
      <w:r w:rsidRPr="002D1BAB">
        <w:rPr>
          <w:rFonts w:ascii="宋体" w:eastAsia="宋体" w:hAnsi="宋体" w:hint="eastAsia"/>
          <w:b/>
          <w:bCs/>
          <w:sz w:val="24"/>
          <w:szCs w:val="24"/>
        </w:rPr>
        <w:t>五、获取谈判文件</w:t>
      </w:r>
    </w:p>
    <w:p w14:paraId="55A40352" w14:textId="70110259" w:rsidR="002D1BAB" w:rsidRDefault="002D1BAB" w:rsidP="002D1BAB">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获取谈判文件时间：</w:t>
      </w:r>
      <w:r w:rsidRPr="00444281">
        <w:rPr>
          <w:rFonts w:ascii="宋体" w:eastAsia="宋体" w:hAnsi="宋体"/>
          <w:sz w:val="24"/>
          <w:szCs w:val="24"/>
          <w:highlight w:val="yellow"/>
        </w:rPr>
        <w:t>2022</w:t>
      </w:r>
      <w:r w:rsidRPr="00444281">
        <w:rPr>
          <w:rFonts w:ascii="宋体" w:eastAsia="宋体" w:hAnsi="宋体" w:hint="eastAsia"/>
          <w:sz w:val="24"/>
          <w:szCs w:val="24"/>
          <w:highlight w:val="yellow"/>
        </w:rPr>
        <w:t>年</w:t>
      </w:r>
      <w:r w:rsidRPr="00444281">
        <w:rPr>
          <w:rFonts w:ascii="宋体" w:eastAsia="宋体" w:hAnsi="宋体"/>
          <w:sz w:val="24"/>
          <w:szCs w:val="24"/>
          <w:highlight w:val="yellow"/>
        </w:rPr>
        <w:t>5</w:t>
      </w:r>
      <w:r w:rsidRPr="00444281">
        <w:rPr>
          <w:rFonts w:ascii="宋体" w:eastAsia="宋体" w:hAnsi="宋体" w:hint="eastAsia"/>
          <w:sz w:val="24"/>
          <w:szCs w:val="24"/>
          <w:highlight w:val="yellow"/>
        </w:rPr>
        <w:t>月</w:t>
      </w:r>
      <w:r w:rsidR="00444281" w:rsidRPr="00444281">
        <w:rPr>
          <w:rFonts w:ascii="宋体" w:eastAsia="宋体" w:hAnsi="宋体"/>
          <w:sz w:val="24"/>
          <w:szCs w:val="24"/>
          <w:highlight w:val="yellow"/>
        </w:rPr>
        <w:t>23</w:t>
      </w:r>
      <w:r w:rsidRPr="00444281">
        <w:rPr>
          <w:rFonts w:ascii="宋体" w:eastAsia="宋体" w:hAnsi="宋体" w:hint="eastAsia"/>
          <w:sz w:val="24"/>
          <w:szCs w:val="24"/>
          <w:highlight w:val="yellow"/>
        </w:rPr>
        <w:t>日</w:t>
      </w:r>
      <w:r w:rsidR="00444281" w:rsidRPr="00444281">
        <w:rPr>
          <w:rFonts w:ascii="宋体" w:eastAsia="宋体" w:hAnsi="宋体" w:hint="eastAsia"/>
          <w:sz w:val="24"/>
          <w:szCs w:val="24"/>
          <w:highlight w:val="yellow"/>
        </w:rPr>
        <w:t>1</w:t>
      </w:r>
      <w:r w:rsidR="00444281" w:rsidRPr="00444281">
        <w:rPr>
          <w:rFonts w:ascii="宋体" w:eastAsia="宋体" w:hAnsi="宋体"/>
          <w:sz w:val="24"/>
          <w:szCs w:val="24"/>
          <w:highlight w:val="yellow"/>
        </w:rPr>
        <w:t>7</w:t>
      </w:r>
      <w:r w:rsidR="00444281" w:rsidRPr="00444281">
        <w:rPr>
          <w:rFonts w:ascii="宋体" w:eastAsia="宋体" w:hAnsi="宋体" w:hint="eastAsia"/>
          <w:sz w:val="24"/>
          <w:szCs w:val="24"/>
          <w:highlight w:val="yellow"/>
        </w:rPr>
        <w:t>：0</w:t>
      </w:r>
      <w:r w:rsidRPr="00444281">
        <w:rPr>
          <w:rFonts w:ascii="宋体" w:eastAsia="宋体" w:hAnsi="宋体"/>
          <w:sz w:val="24"/>
          <w:szCs w:val="24"/>
          <w:highlight w:val="yellow"/>
        </w:rPr>
        <w:t>0</w:t>
      </w:r>
      <w:r>
        <w:rPr>
          <w:rFonts w:ascii="宋体" w:eastAsia="宋体" w:hAnsi="宋体" w:hint="eastAsia"/>
          <w:sz w:val="24"/>
          <w:szCs w:val="24"/>
        </w:rPr>
        <w:t>之前获取。</w:t>
      </w:r>
    </w:p>
    <w:p w14:paraId="0B37F4B2" w14:textId="0F6DD027" w:rsidR="002D1BAB" w:rsidRDefault="002D1BAB" w:rsidP="002D1BAB">
      <w:pPr>
        <w:spacing w:line="360" w:lineRule="auto"/>
        <w:ind w:firstLineChars="200" w:firstLine="480"/>
        <w:rPr>
          <w:rFonts w:ascii="宋体" w:eastAsia="宋体" w:hAnsi="宋体" w:cs="宋体"/>
          <w:sz w:val="24"/>
          <w:szCs w:val="24"/>
        </w:rPr>
      </w:pPr>
      <w:r>
        <w:rPr>
          <w:rFonts w:ascii="宋体" w:eastAsia="宋体" w:hAnsi="宋体" w:hint="eastAsia"/>
          <w:sz w:val="24"/>
          <w:szCs w:val="24"/>
        </w:rPr>
        <w:lastRenderedPageBreak/>
        <w:t>2</w:t>
      </w:r>
      <w:r>
        <w:rPr>
          <w:rFonts w:ascii="宋体" w:eastAsia="宋体" w:hAnsi="宋体"/>
          <w:sz w:val="24"/>
          <w:szCs w:val="24"/>
        </w:rPr>
        <w:t>.</w:t>
      </w:r>
      <w:r>
        <w:rPr>
          <w:rFonts w:ascii="宋体" w:eastAsia="宋体" w:hAnsi="宋体" w:hint="eastAsia"/>
          <w:sz w:val="24"/>
          <w:szCs w:val="24"/>
        </w:rPr>
        <w:t>获取谈判文件方式：</w:t>
      </w:r>
      <w:r w:rsidR="00971EA2" w:rsidRPr="00971EA2">
        <w:rPr>
          <w:rFonts w:ascii="宋体" w:eastAsia="宋体" w:hAnsi="宋体" w:cs="宋体" w:hint="eastAsia"/>
          <w:sz w:val="24"/>
          <w:szCs w:val="24"/>
        </w:rPr>
        <w:t>原则上网上报名，报名资料发送至邮箱</w:t>
      </w:r>
      <w:r w:rsidR="00971EA2" w:rsidRPr="00971EA2">
        <w:rPr>
          <w:rFonts w:ascii="宋体" w:eastAsia="宋体" w:hAnsi="宋体" w:cs="宋体"/>
          <w:sz w:val="24"/>
          <w:szCs w:val="24"/>
        </w:rPr>
        <w:t>15830792@</w:t>
      </w:r>
      <w:r w:rsidR="00971EA2" w:rsidRPr="00971EA2">
        <w:rPr>
          <w:rFonts w:ascii="宋体" w:eastAsia="宋体" w:hAnsi="宋体" w:cs="宋体" w:hint="eastAsia"/>
          <w:sz w:val="24"/>
          <w:szCs w:val="24"/>
        </w:rPr>
        <w:t>qq.com；现场报名地点：绍兴市越城区</w:t>
      </w:r>
      <w:r w:rsidR="00971EA2" w:rsidRPr="00971EA2">
        <w:rPr>
          <w:rFonts w:ascii="宋体" w:eastAsia="宋体" w:hAnsi="宋体" w:cs="宋体"/>
          <w:sz w:val="24"/>
          <w:szCs w:val="24"/>
        </w:rPr>
        <w:t>中心北路</w:t>
      </w:r>
      <w:r w:rsidR="00971EA2" w:rsidRPr="00971EA2">
        <w:rPr>
          <w:rFonts w:ascii="宋体" w:eastAsia="宋体" w:hAnsi="宋体" w:cs="宋体" w:hint="eastAsia"/>
          <w:sz w:val="24"/>
          <w:szCs w:val="24"/>
        </w:rPr>
        <w:t>601号</w:t>
      </w:r>
      <w:r w:rsidR="00971EA2" w:rsidRPr="00971EA2">
        <w:rPr>
          <w:rFonts w:ascii="宋体" w:eastAsia="宋体" w:hAnsi="宋体" w:cs="宋体"/>
          <w:sz w:val="24"/>
          <w:szCs w:val="24"/>
        </w:rPr>
        <w:t>好望大厦</w:t>
      </w:r>
      <w:r w:rsidR="00971EA2" w:rsidRPr="00971EA2">
        <w:rPr>
          <w:rFonts w:ascii="宋体" w:eastAsia="宋体" w:hAnsi="宋体" w:cs="宋体" w:hint="eastAsia"/>
          <w:sz w:val="24"/>
          <w:szCs w:val="24"/>
        </w:rPr>
        <w:t>2幢1502室。</w:t>
      </w:r>
    </w:p>
    <w:p w14:paraId="6650770E" w14:textId="60E80B68" w:rsidR="00971EA2" w:rsidRPr="00971EA2" w:rsidRDefault="002D1BAB" w:rsidP="00971EA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971EA2" w:rsidRPr="00971EA2">
        <w:rPr>
          <w:rFonts w:ascii="宋体" w:eastAsia="宋体" w:hAnsi="宋体" w:cs="宋体" w:hint="eastAsia"/>
          <w:sz w:val="24"/>
          <w:szCs w:val="24"/>
        </w:rPr>
        <w:t>报名所需资料：</w:t>
      </w:r>
    </w:p>
    <w:p w14:paraId="37F44514" w14:textId="77777777" w:rsidR="00971EA2" w:rsidRPr="00971EA2" w:rsidRDefault="00971EA2" w:rsidP="00971EA2">
      <w:pPr>
        <w:spacing w:line="360" w:lineRule="auto"/>
        <w:ind w:firstLineChars="200" w:firstLine="480"/>
        <w:rPr>
          <w:rFonts w:ascii="宋体" w:eastAsia="宋体" w:hAnsi="宋体" w:cs="宋体"/>
          <w:sz w:val="24"/>
          <w:szCs w:val="24"/>
        </w:rPr>
      </w:pPr>
      <w:r w:rsidRPr="00971EA2">
        <w:rPr>
          <w:rFonts w:ascii="宋体" w:eastAsia="宋体" w:hAnsi="宋体" w:cs="宋体" w:hint="eastAsia"/>
          <w:sz w:val="24"/>
          <w:szCs w:val="24"/>
        </w:rPr>
        <w:t>3</w:t>
      </w:r>
      <w:r w:rsidRPr="00971EA2">
        <w:rPr>
          <w:rFonts w:ascii="宋体" w:eastAsia="宋体" w:hAnsi="宋体" w:cs="宋体"/>
          <w:sz w:val="24"/>
          <w:szCs w:val="24"/>
        </w:rPr>
        <w:t xml:space="preserve">.1 </w:t>
      </w:r>
      <w:r w:rsidRPr="00971EA2">
        <w:rPr>
          <w:rFonts w:ascii="宋体" w:eastAsia="宋体" w:hAnsi="宋体" w:cs="宋体" w:hint="eastAsia"/>
          <w:sz w:val="24"/>
          <w:szCs w:val="24"/>
        </w:rPr>
        <w:t>介绍信（写明项目基本信息、单位、联系人电话、邮箱信息等）；</w:t>
      </w:r>
    </w:p>
    <w:p w14:paraId="0A0F85BC" w14:textId="76768B02" w:rsidR="00971EA2" w:rsidRDefault="00971EA2" w:rsidP="00971EA2">
      <w:pPr>
        <w:spacing w:line="360" w:lineRule="auto"/>
        <w:ind w:firstLineChars="200" w:firstLine="480"/>
        <w:rPr>
          <w:rFonts w:ascii="宋体" w:eastAsia="宋体" w:hAnsi="宋体" w:cs="宋体"/>
          <w:sz w:val="24"/>
          <w:szCs w:val="24"/>
        </w:rPr>
      </w:pPr>
      <w:r w:rsidRPr="00971EA2">
        <w:rPr>
          <w:rFonts w:ascii="宋体" w:eastAsia="宋体" w:hAnsi="宋体" w:cs="宋体" w:hint="eastAsia"/>
          <w:sz w:val="24"/>
          <w:szCs w:val="24"/>
        </w:rPr>
        <w:t>3</w:t>
      </w:r>
      <w:r w:rsidRPr="00971EA2">
        <w:rPr>
          <w:rFonts w:ascii="宋体" w:eastAsia="宋体" w:hAnsi="宋体" w:cs="宋体"/>
          <w:sz w:val="24"/>
          <w:szCs w:val="24"/>
        </w:rPr>
        <w:t xml:space="preserve">.2 </w:t>
      </w:r>
      <w:r w:rsidRPr="00971EA2">
        <w:rPr>
          <w:rFonts w:ascii="宋体" w:eastAsia="宋体" w:hAnsi="宋体" w:cs="宋体" w:hint="eastAsia"/>
          <w:sz w:val="24"/>
          <w:szCs w:val="24"/>
        </w:rPr>
        <w:t>产品汇总表（格式详见附表</w:t>
      </w:r>
      <w:r w:rsidR="00F57BF2">
        <w:rPr>
          <w:rFonts w:ascii="宋体" w:eastAsia="宋体" w:hAnsi="宋体" w:cs="宋体"/>
          <w:sz w:val="24"/>
          <w:szCs w:val="24"/>
        </w:rPr>
        <w:t>7</w:t>
      </w:r>
      <w:r w:rsidRPr="00971EA2">
        <w:rPr>
          <w:rFonts w:ascii="宋体" w:eastAsia="宋体" w:hAnsi="宋体" w:cs="宋体" w:hint="eastAsia"/>
          <w:sz w:val="24"/>
          <w:szCs w:val="24"/>
        </w:rPr>
        <w:t>）。</w:t>
      </w:r>
    </w:p>
    <w:p w14:paraId="1F7E5FEB" w14:textId="0BC0C0A6" w:rsidR="00971EA2" w:rsidRDefault="00971EA2" w:rsidP="00971EA2">
      <w:pPr>
        <w:spacing w:line="360" w:lineRule="auto"/>
        <w:ind w:firstLineChars="200" w:firstLine="480"/>
        <w:rPr>
          <w:rFonts w:ascii="宋体" w:eastAsia="宋体" w:hAnsi="宋体" w:cs="宋体"/>
          <w:sz w:val="24"/>
          <w:szCs w:val="24"/>
        </w:rPr>
      </w:pPr>
      <w:r>
        <w:rPr>
          <w:rFonts w:ascii="宋体" w:eastAsia="宋体" w:hAnsi="宋体" w:cs="宋体"/>
          <w:sz w:val="24"/>
          <w:szCs w:val="24"/>
        </w:rPr>
        <w:t>4.</w:t>
      </w:r>
      <w:r w:rsidRPr="00971EA2">
        <w:rPr>
          <w:rFonts w:ascii="宋体" w:eastAsia="宋体" w:hAnsi="宋体" w:cs="宋体" w:hint="eastAsia"/>
          <w:sz w:val="24"/>
          <w:szCs w:val="24"/>
        </w:rPr>
        <w:t>谈判文件售价：3</w:t>
      </w:r>
      <w:r w:rsidRPr="00971EA2">
        <w:rPr>
          <w:rFonts w:ascii="宋体" w:eastAsia="宋体" w:hAnsi="宋体" w:cs="宋体"/>
          <w:sz w:val="24"/>
          <w:szCs w:val="24"/>
        </w:rPr>
        <w:t>00</w:t>
      </w:r>
      <w:r w:rsidRPr="00971EA2">
        <w:rPr>
          <w:rFonts w:ascii="宋体" w:eastAsia="宋体" w:hAnsi="宋体" w:cs="宋体" w:hint="eastAsia"/>
          <w:sz w:val="24"/>
          <w:szCs w:val="24"/>
        </w:rPr>
        <w:t>元/本</w:t>
      </w:r>
      <w:r w:rsidRPr="00971EA2">
        <w:rPr>
          <w:rFonts w:ascii="宋体" w:eastAsia="宋体" w:hAnsi="宋体" w:cs="宋体"/>
          <w:sz w:val="24"/>
          <w:szCs w:val="24"/>
        </w:rPr>
        <w:t>（售后不退）</w:t>
      </w:r>
      <w:r w:rsidRPr="00971EA2">
        <w:rPr>
          <w:rFonts w:ascii="宋体" w:eastAsia="宋体" w:hAnsi="宋体" w:cs="宋体" w:hint="eastAsia"/>
          <w:sz w:val="24"/>
          <w:szCs w:val="24"/>
        </w:rPr>
        <w:t>。</w:t>
      </w:r>
      <w:r w:rsidR="002D1BAB" w:rsidRPr="002D1BAB">
        <w:rPr>
          <w:rFonts w:ascii="宋体" w:eastAsia="宋体" w:hAnsi="宋体" w:cs="宋体" w:hint="eastAsia"/>
          <w:sz w:val="24"/>
          <w:szCs w:val="24"/>
        </w:rPr>
        <w:t xml:space="preserve"> </w:t>
      </w:r>
    </w:p>
    <w:p w14:paraId="5A65E57D" w14:textId="385828CB" w:rsidR="002D1BAB" w:rsidRDefault="00971EA2" w:rsidP="00971EA2">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sidRPr="002D1BAB">
        <w:rPr>
          <w:rFonts w:ascii="宋体" w:eastAsia="宋体" w:hAnsi="宋体" w:cs="宋体" w:hint="eastAsia"/>
          <w:sz w:val="24"/>
          <w:szCs w:val="24"/>
        </w:rPr>
        <w:t>提示：</w:t>
      </w:r>
    </w:p>
    <w:p w14:paraId="19E4E3BA" w14:textId="321B8E25" w:rsidR="002D1BAB" w:rsidRDefault="00971EA2"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Pr>
          <w:rFonts w:ascii="宋体" w:eastAsia="宋体" w:hAnsi="宋体" w:cs="宋体"/>
          <w:sz w:val="24"/>
          <w:szCs w:val="24"/>
        </w:rPr>
        <w:t xml:space="preserve">.1 </w:t>
      </w:r>
      <w:r w:rsidRPr="00971EA2">
        <w:rPr>
          <w:rFonts w:ascii="宋体" w:eastAsia="宋体" w:hAnsi="宋体" w:cs="宋体" w:hint="eastAsia"/>
          <w:sz w:val="24"/>
          <w:szCs w:val="24"/>
        </w:rPr>
        <w:t>采购代理机构将拒绝接受未报名即获取谈判文件供应商的响应文件。</w:t>
      </w:r>
    </w:p>
    <w:p w14:paraId="51126819" w14:textId="53E2EFE9" w:rsidR="002D1BAB" w:rsidRDefault="00971EA2"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Pr>
          <w:rFonts w:ascii="宋体" w:eastAsia="宋体" w:hAnsi="宋体" w:cs="宋体"/>
          <w:sz w:val="24"/>
          <w:szCs w:val="24"/>
        </w:rPr>
        <w:t xml:space="preserve">.2 </w:t>
      </w:r>
      <w:r w:rsidRPr="00971EA2">
        <w:rPr>
          <w:rFonts w:ascii="宋体" w:eastAsia="宋体" w:hAnsi="宋体" w:cs="宋体" w:hint="eastAsia"/>
          <w:sz w:val="24"/>
          <w:szCs w:val="24"/>
        </w:rPr>
        <w:t>谈判文件及更正补充公告请自行登录指定网站查看。</w:t>
      </w:r>
    </w:p>
    <w:p w14:paraId="1A6FDDBD" w14:textId="5FD2C7F2" w:rsidR="003C73D9" w:rsidRDefault="003C73D9" w:rsidP="002D1BAB">
      <w:pPr>
        <w:spacing w:line="360" w:lineRule="auto"/>
        <w:ind w:firstLineChars="200" w:firstLine="482"/>
        <w:rPr>
          <w:rFonts w:ascii="宋体" w:eastAsia="宋体" w:hAnsi="宋体" w:cs="宋体"/>
          <w:b/>
          <w:bCs/>
          <w:sz w:val="24"/>
          <w:szCs w:val="24"/>
        </w:rPr>
      </w:pPr>
      <w:r w:rsidRPr="003C73D9">
        <w:rPr>
          <w:rFonts w:ascii="宋体" w:eastAsia="宋体" w:hAnsi="宋体" w:cs="宋体" w:hint="eastAsia"/>
          <w:b/>
          <w:bCs/>
          <w:sz w:val="24"/>
          <w:szCs w:val="24"/>
        </w:rPr>
        <w:t>六、投标注意事项：</w:t>
      </w:r>
    </w:p>
    <w:p w14:paraId="670A9B89" w14:textId="31BDA1B4" w:rsidR="003C73D9" w:rsidRDefault="003C73D9" w:rsidP="003C73D9">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971EA2" w:rsidRPr="00971EA2">
        <w:rPr>
          <w:rFonts w:ascii="宋体" w:eastAsia="宋体" w:hAnsi="宋体" w:cs="宋体" w:hint="eastAsia"/>
          <w:b/>
          <w:sz w:val="24"/>
          <w:szCs w:val="24"/>
        </w:rPr>
        <w:t>响应文件递交</w:t>
      </w:r>
      <w:r w:rsidR="00971EA2" w:rsidRPr="00971EA2">
        <w:rPr>
          <w:rFonts w:ascii="宋体" w:eastAsia="宋体" w:hAnsi="宋体" w:cs="宋体" w:hint="eastAsia"/>
          <w:b/>
          <w:bCs/>
          <w:sz w:val="24"/>
          <w:szCs w:val="24"/>
        </w:rPr>
        <w:t>截止时间：</w:t>
      </w:r>
      <w:r w:rsidR="00971EA2" w:rsidRPr="00971EA2">
        <w:rPr>
          <w:rFonts w:ascii="宋体" w:eastAsia="宋体" w:hAnsi="宋体" w:cs="宋体"/>
          <w:b/>
          <w:bCs/>
          <w:sz w:val="24"/>
          <w:szCs w:val="24"/>
          <w:highlight w:val="yellow"/>
        </w:rPr>
        <w:t>2022</w:t>
      </w:r>
      <w:r w:rsidR="00971EA2" w:rsidRPr="00971EA2">
        <w:rPr>
          <w:rFonts w:ascii="宋体" w:eastAsia="宋体" w:hAnsi="宋体" w:cs="宋体" w:hint="eastAsia"/>
          <w:b/>
          <w:bCs/>
          <w:sz w:val="24"/>
          <w:szCs w:val="24"/>
          <w:highlight w:val="yellow"/>
        </w:rPr>
        <w:t>年5月</w:t>
      </w:r>
      <w:r w:rsidR="00444281">
        <w:rPr>
          <w:rFonts w:ascii="宋体" w:eastAsia="宋体" w:hAnsi="宋体" w:cs="宋体"/>
          <w:b/>
          <w:bCs/>
          <w:sz w:val="24"/>
          <w:szCs w:val="24"/>
          <w:highlight w:val="yellow"/>
        </w:rPr>
        <w:t>26</w:t>
      </w:r>
      <w:r w:rsidR="00971EA2" w:rsidRPr="00971EA2">
        <w:rPr>
          <w:rFonts w:ascii="宋体" w:eastAsia="宋体" w:hAnsi="宋体" w:cs="宋体" w:hint="eastAsia"/>
          <w:b/>
          <w:bCs/>
          <w:sz w:val="24"/>
          <w:szCs w:val="24"/>
          <w:highlight w:val="yellow"/>
        </w:rPr>
        <w:t>日</w:t>
      </w:r>
      <w:r w:rsidR="00444281">
        <w:rPr>
          <w:rFonts w:ascii="宋体" w:eastAsia="宋体" w:hAnsi="宋体" w:cs="宋体"/>
          <w:b/>
          <w:bCs/>
          <w:sz w:val="24"/>
          <w:szCs w:val="24"/>
          <w:highlight w:val="yellow"/>
        </w:rPr>
        <w:t>14</w:t>
      </w:r>
      <w:r w:rsidR="00971EA2" w:rsidRPr="00971EA2">
        <w:rPr>
          <w:rFonts w:ascii="宋体" w:eastAsia="宋体" w:hAnsi="宋体" w:cs="宋体" w:hint="eastAsia"/>
          <w:b/>
          <w:bCs/>
          <w:sz w:val="24"/>
          <w:szCs w:val="24"/>
          <w:highlight w:val="yellow"/>
        </w:rPr>
        <w:t>时</w:t>
      </w:r>
      <w:r w:rsidRPr="00971EA2">
        <w:rPr>
          <w:rFonts w:ascii="宋体" w:eastAsia="宋体" w:hAnsi="宋体" w:cs="宋体" w:hint="eastAsia"/>
          <w:sz w:val="24"/>
          <w:szCs w:val="24"/>
          <w:highlight w:val="yellow"/>
        </w:rPr>
        <w:t>。</w:t>
      </w:r>
    </w:p>
    <w:p w14:paraId="1E9D5B80" w14:textId="5CC23F6B" w:rsidR="003C73D9" w:rsidRDefault="003C73D9" w:rsidP="00971EA2">
      <w:pPr>
        <w:spacing w:line="360" w:lineRule="auto"/>
        <w:ind w:firstLineChars="200" w:firstLine="480"/>
        <w:rPr>
          <w:rFonts w:ascii="宋体" w:eastAsia="宋体" w:hAnsi="宋体" w:cs="宋体"/>
          <w:sz w:val="24"/>
          <w:szCs w:val="21"/>
        </w:rPr>
      </w:pPr>
      <w:r>
        <w:rPr>
          <w:rFonts w:ascii="宋体" w:eastAsia="宋体" w:hAnsi="宋体" w:cs="宋体"/>
          <w:sz w:val="24"/>
          <w:szCs w:val="24"/>
        </w:rPr>
        <w:t>2.</w:t>
      </w:r>
      <w:r w:rsidR="00971EA2" w:rsidRPr="00971EA2">
        <w:rPr>
          <w:rFonts w:ascii="宋体" w:eastAsia="宋体" w:hAnsi="宋体" w:cs="宋体" w:hint="eastAsia"/>
          <w:b/>
          <w:sz w:val="24"/>
          <w:szCs w:val="24"/>
        </w:rPr>
        <w:t>响应文件递交</w:t>
      </w:r>
      <w:r w:rsidR="00971EA2" w:rsidRPr="00971EA2">
        <w:rPr>
          <w:rFonts w:ascii="宋体" w:eastAsia="宋体" w:hAnsi="宋体" w:cs="宋体" w:hint="eastAsia"/>
          <w:b/>
          <w:bCs/>
          <w:sz w:val="24"/>
          <w:szCs w:val="24"/>
        </w:rPr>
        <w:t>地址：</w:t>
      </w:r>
      <w:r w:rsidR="00971EA2" w:rsidRPr="00971EA2">
        <w:rPr>
          <w:rFonts w:ascii="宋体" w:eastAsia="宋体" w:hAnsi="宋体" w:cs="宋体" w:hint="eastAsia"/>
          <w:sz w:val="24"/>
          <w:szCs w:val="24"/>
        </w:rPr>
        <w:t>绍兴市越城区</w:t>
      </w:r>
      <w:r w:rsidR="00971EA2" w:rsidRPr="00971EA2">
        <w:rPr>
          <w:rFonts w:ascii="宋体" w:eastAsia="宋体" w:hAnsi="宋体" w:cs="宋体"/>
          <w:sz w:val="24"/>
          <w:szCs w:val="24"/>
        </w:rPr>
        <w:t>中心北路</w:t>
      </w:r>
      <w:r w:rsidR="00971EA2" w:rsidRPr="00971EA2">
        <w:rPr>
          <w:rFonts w:ascii="宋体" w:eastAsia="宋体" w:hAnsi="宋体" w:cs="宋体" w:hint="eastAsia"/>
          <w:sz w:val="24"/>
          <w:szCs w:val="24"/>
        </w:rPr>
        <w:t>601号</w:t>
      </w:r>
      <w:r w:rsidR="00971EA2" w:rsidRPr="00971EA2">
        <w:rPr>
          <w:rFonts w:ascii="宋体" w:eastAsia="宋体" w:hAnsi="宋体" w:cs="宋体"/>
          <w:sz w:val="24"/>
          <w:szCs w:val="24"/>
        </w:rPr>
        <w:t>好望大厦</w:t>
      </w:r>
      <w:r w:rsidR="00971EA2" w:rsidRPr="00971EA2">
        <w:rPr>
          <w:rFonts w:ascii="宋体" w:eastAsia="宋体" w:hAnsi="宋体" w:cs="宋体" w:hint="eastAsia"/>
          <w:sz w:val="24"/>
          <w:szCs w:val="24"/>
        </w:rPr>
        <w:t>2幢1502室</w:t>
      </w:r>
      <w:r w:rsidR="00444281">
        <w:rPr>
          <w:rFonts w:ascii="宋体" w:eastAsia="宋体" w:hAnsi="宋体" w:cs="宋体" w:hint="eastAsia"/>
          <w:sz w:val="24"/>
          <w:szCs w:val="24"/>
        </w:rPr>
        <w:t>开标室</w:t>
      </w:r>
      <w:r w:rsidR="00971EA2" w:rsidRPr="00971EA2">
        <w:rPr>
          <w:rFonts w:ascii="宋体" w:eastAsia="宋体" w:hAnsi="宋体" w:cs="宋体" w:hint="eastAsia"/>
          <w:sz w:val="24"/>
          <w:szCs w:val="24"/>
        </w:rPr>
        <w:t>。</w:t>
      </w:r>
    </w:p>
    <w:p w14:paraId="234A8C6F" w14:textId="4428F58C" w:rsidR="003C73D9"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七、</w:t>
      </w:r>
      <w:r w:rsidRPr="003C73D9">
        <w:rPr>
          <w:rFonts w:ascii="宋体" w:eastAsia="宋体" w:hAnsi="宋体" w:cs="宋体" w:hint="eastAsia"/>
          <w:b/>
          <w:bCs/>
          <w:sz w:val="24"/>
          <w:szCs w:val="24"/>
        </w:rPr>
        <w:t>开标注意事项：</w:t>
      </w:r>
    </w:p>
    <w:p w14:paraId="175D25A1" w14:textId="28C1C937" w:rsidR="00F37E1D" w:rsidRDefault="00F37E1D" w:rsidP="00F37E1D">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b/>
          <w:sz w:val="24"/>
          <w:szCs w:val="24"/>
        </w:rPr>
        <w:t>开标</w:t>
      </w:r>
      <w:r w:rsidRPr="00971EA2">
        <w:rPr>
          <w:rFonts w:ascii="宋体" w:eastAsia="宋体" w:hAnsi="宋体" w:cs="宋体" w:hint="eastAsia"/>
          <w:b/>
          <w:bCs/>
          <w:sz w:val="24"/>
          <w:szCs w:val="24"/>
        </w:rPr>
        <w:t>时间：</w:t>
      </w:r>
      <w:r w:rsidR="00444281" w:rsidRPr="00971EA2">
        <w:rPr>
          <w:rFonts w:ascii="宋体" w:eastAsia="宋体" w:hAnsi="宋体" w:cs="宋体"/>
          <w:b/>
          <w:bCs/>
          <w:sz w:val="24"/>
          <w:szCs w:val="24"/>
          <w:highlight w:val="yellow"/>
        </w:rPr>
        <w:t>2022</w:t>
      </w:r>
      <w:r w:rsidR="00444281" w:rsidRPr="00971EA2">
        <w:rPr>
          <w:rFonts w:ascii="宋体" w:eastAsia="宋体" w:hAnsi="宋体" w:cs="宋体" w:hint="eastAsia"/>
          <w:b/>
          <w:bCs/>
          <w:sz w:val="24"/>
          <w:szCs w:val="24"/>
          <w:highlight w:val="yellow"/>
        </w:rPr>
        <w:t>年5月</w:t>
      </w:r>
      <w:r w:rsidR="00444281">
        <w:rPr>
          <w:rFonts w:ascii="宋体" w:eastAsia="宋体" w:hAnsi="宋体" w:cs="宋体"/>
          <w:b/>
          <w:bCs/>
          <w:sz w:val="24"/>
          <w:szCs w:val="24"/>
          <w:highlight w:val="yellow"/>
        </w:rPr>
        <w:t>26</w:t>
      </w:r>
      <w:r w:rsidR="00444281" w:rsidRPr="00971EA2">
        <w:rPr>
          <w:rFonts w:ascii="宋体" w:eastAsia="宋体" w:hAnsi="宋体" w:cs="宋体" w:hint="eastAsia"/>
          <w:b/>
          <w:bCs/>
          <w:sz w:val="24"/>
          <w:szCs w:val="24"/>
          <w:highlight w:val="yellow"/>
        </w:rPr>
        <w:t>日</w:t>
      </w:r>
      <w:r w:rsidR="00444281">
        <w:rPr>
          <w:rFonts w:ascii="宋体" w:eastAsia="宋体" w:hAnsi="宋体" w:cs="宋体"/>
          <w:b/>
          <w:bCs/>
          <w:sz w:val="24"/>
          <w:szCs w:val="24"/>
          <w:highlight w:val="yellow"/>
        </w:rPr>
        <w:t>14</w:t>
      </w:r>
      <w:r w:rsidR="00444281" w:rsidRPr="00971EA2">
        <w:rPr>
          <w:rFonts w:ascii="宋体" w:eastAsia="宋体" w:hAnsi="宋体" w:cs="宋体" w:hint="eastAsia"/>
          <w:b/>
          <w:bCs/>
          <w:sz w:val="24"/>
          <w:szCs w:val="24"/>
          <w:highlight w:val="yellow"/>
        </w:rPr>
        <w:t>时</w:t>
      </w:r>
      <w:r w:rsidR="00444281" w:rsidRPr="00971EA2">
        <w:rPr>
          <w:rFonts w:ascii="宋体" w:eastAsia="宋体" w:hAnsi="宋体" w:cs="宋体" w:hint="eastAsia"/>
          <w:sz w:val="24"/>
          <w:szCs w:val="24"/>
          <w:highlight w:val="yellow"/>
        </w:rPr>
        <w:t>。</w:t>
      </w:r>
    </w:p>
    <w:p w14:paraId="6B794CE7" w14:textId="592EC487" w:rsidR="00F37E1D" w:rsidRDefault="00F37E1D" w:rsidP="00F37E1D">
      <w:pPr>
        <w:spacing w:line="360" w:lineRule="auto"/>
        <w:ind w:firstLineChars="200" w:firstLine="480"/>
        <w:rPr>
          <w:rFonts w:ascii="宋体" w:eastAsia="宋体" w:hAnsi="宋体" w:cs="宋体"/>
          <w:sz w:val="24"/>
          <w:szCs w:val="21"/>
        </w:rPr>
      </w:pPr>
      <w:r>
        <w:rPr>
          <w:rFonts w:ascii="宋体" w:eastAsia="宋体" w:hAnsi="宋体" w:cs="宋体"/>
          <w:sz w:val="24"/>
          <w:szCs w:val="24"/>
        </w:rPr>
        <w:t>2.</w:t>
      </w:r>
      <w:r>
        <w:rPr>
          <w:rFonts w:ascii="宋体" w:eastAsia="宋体" w:hAnsi="宋体" w:cs="宋体" w:hint="eastAsia"/>
          <w:b/>
          <w:sz w:val="24"/>
          <w:szCs w:val="24"/>
        </w:rPr>
        <w:t>开标</w:t>
      </w:r>
      <w:r w:rsidRPr="00971EA2">
        <w:rPr>
          <w:rFonts w:ascii="宋体" w:eastAsia="宋体" w:hAnsi="宋体" w:cs="宋体" w:hint="eastAsia"/>
          <w:b/>
          <w:bCs/>
          <w:sz w:val="24"/>
          <w:szCs w:val="24"/>
        </w:rPr>
        <w:t>地址：</w:t>
      </w:r>
      <w:r w:rsidRPr="00971EA2">
        <w:rPr>
          <w:rFonts w:ascii="宋体" w:eastAsia="宋体" w:hAnsi="宋体" w:cs="宋体" w:hint="eastAsia"/>
          <w:sz w:val="24"/>
          <w:szCs w:val="24"/>
        </w:rPr>
        <w:t>绍兴市越城区</w:t>
      </w:r>
      <w:r w:rsidRPr="00971EA2">
        <w:rPr>
          <w:rFonts w:ascii="宋体" w:eastAsia="宋体" w:hAnsi="宋体" w:cs="宋体"/>
          <w:sz w:val="24"/>
          <w:szCs w:val="24"/>
        </w:rPr>
        <w:t>中心北路</w:t>
      </w:r>
      <w:r w:rsidRPr="00971EA2">
        <w:rPr>
          <w:rFonts w:ascii="宋体" w:eastAsia="宋体" w:hAnsi="宋体" w:cs="宋体" w:hint="eastAsia"/>
          <w:sz w:val="24"/>
          <w:szCs w:val="24"/>
        </w:rPr>
        <w:t>601号</w:t>
      </w:r>
      <w:r w:rsidRPr="00971EA2">
        <w:rPr>
          <w:rFonts w:ascii="宋体" w:eastAsia="宋体" w:hAnsi="宋体" w:cs="宋体"/>
          <w:sz w:val="24"/>
          <w:szCs w:val="24"/>
        </w:rPr>
        <w:t>好望大厦</w:t>
      </w:r>
      <w:r w:rsidRPr="00971EA2">
        <w:rPr>
          <w:rFonts w:ascii="宋体" w:eastAsia="宋体" w:hAnsi="宋体" w:cs="宋体" w:hint="eastAsia"/>
          <w:sz w:val="24"/>
          <w:szCs w:val="24"/>
        </w:rPr>
        <w:t>2幢1502室</w:t>
      </w:r>
      <w:r w:rsidR="00444281">
        <w:rPr>
          <w:rFonts w:ascii="宋体" w:eastAsia="宋体" w:hAnsi="宋体" w:cs="宋体" w:hint="eastAsia"/>
          <w:sz w:val="24"/>
          <w:szCs w:val="24"/>
        </w:rPr>
        <w:t>开标室</w:t>
      </w:r>
      <w:r w:rsidRPr="00971EA2">
        <w:rPr>
          <w:rFonts w:ascii="宋体" w:eastAsia="宋体" w:hAnsi="宋体" w:cs="宋体" w:hint="eastAsia"/>
          <w:sz w:val="24"/>
          <w:szCs w:val="24"/>
        </w:rPr>
        <w:t>。</w:t>
      </w:r>
    </w:p>
    <w:p w14:paraId="29D443C6" w14:textId="77777777" w:rsidR="00F37E1D" w:rsidRDefault="00F37E1D" w:rsidP="00F37E1D">
      <w:pPr>
        <w:spacing w:line="360" w:lineRule="auto"/>
        <w:ind w:firstLineChars="200" w:firstLine="482"/>
        <w:rPr>
          <w:rFonts w:ascii="宋体" w:eastAsia="宋体" w:hAnsi="宋体" w:cs="宋体"/>
          <w:sz w:val="24"/>
          <w:szCs w:val="24"/>
        </w:rPr>
      </w:pPr>
      <w:r w:rsidRPr="00C64B2F">
        <w:rPr>
          <w:rFonts w:ascii="宋体" w:eastAsia="宋体" w:hAnsi="宋体" w:cs="宋体" w:hint="eastAsia"/>
          <w:b/>
          <w:bCs/>
          <w:sz w:val="24"/>
          <w:szCs w:val="24"/>
        </w:rPr>
        <w:t>八、</w:t>
      </w:r>
      <w:r w:rsidRPr="00F37E1D">
        <w:rPr>
          <w:rFonts w:ascii="宋体" w:eastAsia="宋体" w:hAnsi="宋体" w:cs="宋体" w:hint="eastAsia"/>
          <w:b/>
          <w:bCs/>
          <w:sz w:val="24"/>
          <w:szCs w:val="24"/>
        </w:rPr>
        <w:t>特别提醒</w:t>
      </w:r>
    </w:p>
    <w:p w14:paraId="17DF33B7" w14:textId="29236F4C" w:rsidR="0000636A"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00636A" w:rsidRPr="0000636A">
        <w:rPr>
          <w:rFonts w:ascii="宋体" w:eastAsia="宋体" w:hAnsi="宋体" w:cs="宋体" w:hint="eastAsia"/>
          <w:sz w:val="24"/>
          <w:szCs w:val="24"/>
        </w:rPr>
        <w:t>单位负责人为同一人或者存在直接控股、管理关系的不同供应商，不得参加同一合同项下的政府采购活动。</w:t>
      </w:r>
    </w:p>
    <w:p w14:paraId="753165F5" w14:textId="77777777" w:rsidR="00FB656C" w:rsidRDefault="00F37E1D" w:rsidP="00FB656C">
      <w:pPr>
        <w:spacing w:line="360" w:lineRule="auto"/>
        <w:ind w:firstLineChars="200" w:firstLine="480"/>
        <w:rPr>
          <w:rFonts w:ascii="宋体" w:eastAsia="宋体" w:hAnsi="宋体" w:cs="宋体"/>
          <w:sz w:val="24"/>
          <w:szCs w:val="24"/>
        </w:rPr>
      </w:pPr>
      <w:r>
        <w:rPr>
          <w:rFonts w:ascii="宋体" w:eastAsia="宋体" w:hAnsi="宋体" w:cs="宋体"/>
          <w:sz w:val="24"/>
          <w:szCs w:val="24"/>
        </w:rPr>
        <w:t>2.</w:t>
      </w:r>
      <w:r w:rsidR="0000636A" w:rsidRPr="0000636A">
        <w:rPr>
          <w:rFonts w:ascii="宋体" w:eastAsia="宋体" w:hAnsi="宋体" w:cs="宋体" w:hint="eastAsia"/>
          <w:sz w:val="24"/>
          <w:szCs w:val="24"/>
        </w:rPr>
        <w:t>除单一来源采购项目外，为采购项目提供整体设计、规范编制或者项目管理、监理、检测等服务的供应商，不得再参加该采购项目的其他采购活动。</w:t>
      </w:r>
    </w:p>
    <w:p w14:paraId="5D6E4787" w14:textId="79B6CF08" w:rsidR="00F37E1D" w:rsidRDefault="00F37E1D" w:rsidP="00FB656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FB656C" w:rsidRPr="00FB656C">
        <w:rPr>
          <w:rFonts w:ascii="宋体" w:eastAsia="宋体" w:hAnsi="宋体" w:cs="宋体" w:hint="eastAsia"/>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14:paraId="789A4A39" w14:textId="521E7347" w:rsidR="00F37E1D"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w:t>
      </w:r>
      <w:r w:rsidRPr="003C73D9">
        <w:rPr>
          <w:rFonts w:ascii="宋体" w:eastAsia="宋体" w:hAnsi="宋体" w:cs="宋体" w:hint="eastAsia"/>
          <w:sz w:val="24"/>
          <w:szCs w:val="24"/>
        </w:rPr>
        <w:t>供应商在法定质疑期内应一次性提出针对同一采购程序环节的质疑。否则</w:t>
      </w:r>
      <w:r w:rsidRPr="003C73D9">
        <w:rPr>
          <w:rFonts w:ascii="宋体" w:eastAsia="宋体" w:hAnsi="宋体" w:cs="宋体" w:hint="eastAsia"/>
          <w:sz w:val="24"/>
          <w:szCs w:val="24"/>
        </w:rPr>
        <w:lastRenderedPageBreak/>
        <w:t>质疑将不予受理。</w:t>
      </w:r>
    </w:p>
    <w:p w14:paraId="2C5E9FE2" w14:textId="01504DFF" w:rsidR="00973248" w:rsidRDefault="00F37E1D" w:rsidP="00973248">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九</w:t>
      </w:r>
      <w:r w:rsidR="00973248" w:rsidRPr="00973248">
        <w:rPr>
          <w:rFonts w:ascii="宋体" w:eastAsia="宋体" w:hAnsi="宋体" w:cs="宋体" w:hint="eastAsia"/>
          <w:b/>
          <w:bCs/>
          <w:sz w:val="24"/>
          <w:szCs w:val="24"/>
        </w:rPr>
        <w:t>、公告期限：</w:t>
      </w:r>
      <w:r w:rsidR="00973248" w:rsidRPr="00973248">
        <w:rPr>
          <w:rFonts w:ascii="宋体" w:eastAsia="宋体" w:hAnsi="宋体" w:cs="宋体" w:hint="eastAsia"/>
          <w:sz w:val="24"/>
          <w:szCs w:val="24"/>
        </w:rPr>
        <w:t>3个工作日</w:t>
      </w:r>
      <w:r w:rsidR="00973248">
        <w:rPr>
          <w:rFonts w:ascii="宋体" w:eastAsia="宋体" w:hAnsi="宋体" w:cs="宋体" w:hint="eastAsia"/>
          <w:sz w:val="24"/>
          <w:szCs w:val="24"/>
        </w:rPr>
        <w:t>。</w:t>
      </w:r>
    </w:p>
    <w:p w14:paraId="027B0DB1" w14:textId="77777777"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hint="eastAsia"/>
          <w:b/>
          <w:bCs/>
          <w:sz w:val="24"/>
          <w:szCs w:val="24"/>
        </w:rPr>
        <w:t>十、项目履约保证金及中标服务费：</w:t>
      </w:r>
    </w:p>
    <w:p w14:paraId="45C8EEF5" w14:textId="04C185F1"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b/>
          <w:bCs/>
          <w:sz w:val="24"/>
          <w:szCs w:val="24"/>
        </w:rPr>
        <w:t>1.</w:t>
      </w:r>
      <w:r w:rsidRPr="004E790C">
        <w:rPr>
          <w:rFonts w:ascii="宋体" w:eastAsia="宋体" w:hAnsi="宋体" w:cs="宋体" w:hint="eastAsia"/>
          <w:b/>
          <w:bCs/>
          <w:sz w:val="24"/>
          <w:szCs w:val="24"/>
        </w:rPr>
        <w:t>履约保证金：</w:t>
      </w:r>
      <w:r w:rsidR="00D92077">
        <w:rPr>
          <w:rFonts w:ascii="宋体" w:eastAsia="宋体" w:hAnsi="宋体" w:cs="宋体" w:hint="eastAsia"/>
          <w:b/>
          <w:bCs/>
          <w:sz w:val="24"/>
          <w:szCs w:val="24"/>
        </w:rPr>
        <w:t>4</w:t>
      </w:r>
      <w:r w:rsidR="00D24DA1">
        <w:rPr>
          <w:rFonts w:ascii="宋体" w:eastAsia="宋体" w:hAnsi="宋体" w:cs="宋体"/>
          <w:b/>
          <w:bCs/>
          <w:sz w:val="24"/>
          <w:szCs w:val="24"/>
        </w:rPr>
        <w:t>0</w:t>
      </w:r>
      <w:r w:rsidR="00D92077">
        <w:rPr>
          <w:rFonts w:ascii="宋体" w:eastAsia="宋体" w:hAnsi="宋体" w:cs="宋体"/>
          <w:b/>
          <w:bCs/>
          <w:sz w:val="24"/>
          <w:szCs w:val="24"/>
        </w:rPr>
        <w:t>00</w:t>
      </w:r>
      <w:r w:rsidR="00D92077">
        <w:rPr>
          <w:rFonts w:ascii="宋体" w:eastAsia="宋体" w:hAnsi="宋体" w:cs="宋体" w:hint="eastAsia"/>
          <w:b/>
          <w:bCs/>
          <w:sz w:val="24"/>
          <w:szCs w:val="24"/>
        </w:rPr>
        <w:t>元。</w:t>
      </w:r>
    </w:p>
    <w:p w14:paraId="4883F490"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名称</w:t>
      </w:r>
      <w:r w:rsidRPr="004E790C">
        <w:rPr>
          <w:rFonts w:ascii="宋体" w:eastAsia="宋体" w:hAnsi="宋体" w:cs="宋体"/>
          <w:sz w:val="24"/>
          <w:szCs w:val="24"/>
        </w:rPr>
        <w:t>：</w:t>
      </w:r>
      <w:r w:rsidRPr="004E790C">
        <w:rPr>
          <w:rFonts w:ascii="宋体" w:eastAsia="宋体" w:hAnsi="宋体" w:cs="宋体" w:hint="eastAsia"/>
          <w:sz w:val="24"/>
          <w:szCs w:val="24"/>
        </w:rPr>
        <w:t>绍兴市上虞人民医院</w:t>
      </w:r>
    </w:p>
    <w:p w14:paraId="094A14B4"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账号：</w:t>
      </w:r>
      <w:r w:rsidRPr="004E790C">
        <w:rPr>
          <w:rFonts w:ascii="宋体" w:eastAsia="宋体" w:hAnsi="宋体" w:cs="宋体"/>
          <w:sz w:val="24"/>
          <w:szCs w:val="24"/>
        </w:rPr>
        <w:t>19515301040011447</w:t>
      </w:r>
    </w:p>
    <w:p w14:paraId="7A08EF71"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开户行</w:t>
      </w:r>
      <w:r w:rsidRPr="004E790C">
        <w:rPr>
          <w:rFonts w:ascii="宋体" w:eastAsia="宋体" w:hAnsi="宋体" w:cs="宋体"/>
          <w:sz w:val="24"/>
          <w:szCs w:val="24"/>
        </w:rPr>
        <w:t>：</w:t>
      </w:r>
      <w:r w:rsidRPr="004E790C">
        <w:rPr>
          <w:rFonts w:ascii="宋体" w:eastAsia="宋体" w:hAnsi="宋体" w:cs="宋体" w:hint="eastAsia"/>
          <w:sz w:val="24"/>
          <w:szCs w:val="24"/>
        </w:rPr>
        <w:t>中国农业银行绍兴舜山支行</w:t>
      </w:r>
    </w:p>
    <w:p w14:paraId="43D6A8C7" w14:textId="43748F5C"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b/>
          <w:bCs/>
          <w:sz w:val="24"/>
          <w:szCs w:val="24"/>
        </w:rPr>
        <w:t>2.</w:t>
      </w:r>
      <w:r w:rsidRPr="004E790C">
        <w:rPr>
          <w:rFonts w:ascii="宋体" w:eastAsia="宋体" w:hAnsi="宋体" w:cs="宋体" w:hint="eastAsia"/>
          <w:b/>
          <w:bCs/>
          <w:sz w:val="24"/>
          <w:szCs w:val="24"/>
        </w:rPr>
        <w:t>中标服务费：</w:t>
      </w:r>
      <w:r w:rsidR="00D57F49">
        <w:rPr>
          <w:rFonts w:ascii="宋体" w:eastAsia="宋体" w:hAnsi="宋体" w:cs="宋体"/>
          <w:b/>
          <w:bCs/>
          <w:sz w:val="24"/>
          <w:szCs w:val="24"/>
        </w:rPr>
        <w:t>30</w:t>
      </w:r>
      <w:r w:rsidR="00D92077">
        <w:rPr>
          <w:rFonts w:ascii="宋体" w:eastAsia="宋体" w:hAnsi="宋体" w:cs="宋体"/>
          <w:b/>
          <w:bCs/>
          <w:sz w:val="24"/>
          <w:szCs w:val="24"/>
        </w:rPr>
        <w:t>00</w:t>
      </w:r>
      <w:r w:rsidR="00D92077">
        <w:rPr>
          <w:rFonts w:ascii="宋体" w:eastAsia="宋体" w:hAnsi="宋体" w:cs="宋体" w:hint="eastAsia"/>
          <w:b/>
          <w:bCs/>
          <w:sz w:val="24"/>
          <w:szCs w:val="24"/>
        </w:rPr>
        <w:t>元。</w:t>
      </w:r>
    </w:p>
    <w:p w14:paraId="1D15B555"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开户名称：浙江社发项目管理有限公司</w:t>
      </w:r>
    </w:p>
    <w:p w14:paraId="64DA4BF4"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开 户 行：招商银行股份有限公司杭州凤起支行</w:t>
      </w:r>
    </w:p>
    <w:p w14:paraId="55409FF0" w14:textId="77777777" w:rsid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帐    号：571911912410201</w:t>
      </w:r>
    </w:p>
    <w:p w14:paraId="3EA84BC9" w14:textId="003D9318" w:rsidR="00973248" w:rsidRDefault="00973248"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hint="eastAsia"/>
          <w:b/>
          <w:bCs/>
          <w:sz w:val="24"/>
          <w:szCs w:val="24"/>
        </w:rPr>
        <w:t>十</w:t>
      </w:r>
      <w:r w:rsidR="004E790C" w:rsidRPr="004E790C">
        <w:rPr>
          <w:rFonts w:ascii="宋体" w:eastAsia="宋体" w:hAnsi="宋体" w:cs="宋体" w:hint="eastAsia"/>
          <w:b/>
          <w:bCs/>
          <w:sz w:val="24"/>
          <w:szCs w:val="24"/>
        </w:rPr>
        <w:t>一</w:t>
      </w:r>
      <w:r>
        <w:rPr>
          <w:rFonts w:ascii="宋体" w:eastAsia="宋体" w:hAnsi="宋体" w:cs="宋体" w:hint="eastAsia"/>
          <w:sz w:val="24"/>
          <w:szCs w:val="24"/>
        </w:rPr>
        <w:t>、</w:t>
      </w:r>
      <w:r w:rsidRPr="00973248">
        <w:rPr>
          <w:rFonts w:ascii="宋体" w:eastAsia="宋体" w:hAnsi="宋体" w:cs="宋体" w:hint="eastAsia"/>
          <w:b/>
          <w:bCs/>
          <w:sz w:val="24"/>
          <w:szCs w:val="24"/>
        </w:rPr>
        <w:t>联系方式：</w:t>
      </w:r>
    </w:p>
    <w:p w14:paraId="3210D583" w14:textId="77777777" w:rsidR="00973248" w:rsidRPr="00973248" w:rsidRDefault="00973248" w:rsidP="00973248">
      <w:pPr>
        <w:spacing w:line="360" w:lineRule="auto"/>
        <w:ind w:firstLine="480"/>
        <w:rPr>
          <w:rFonts w:ascii="宋体" w:eastAsia="宋体" w:hAnsi="宋体" w:cs="宋体"/>
          <w:sz w:val="24"/>
          <w:szCs w:val="24"/>
        </w:rPr>
      </w:pPr>
      <w:r w:rsidRPr="00973248">
        <w:rPr>
          <w:rFonts w:ascii="宋体" w:eastAsia="宋体" w:hAnsi="宋体" w:cs="宋体"/>
          <w:sz w:val="24"/>
          <w:szCs w:val="24"/>
        </w:rPr>
        <w:t>1.</w:t>
      </w:r>
      <w:r w:rsidRPr="00973248">
        <w:rPr>
          <w:rFonts w:ascii="宋体" w:eastAsia="宋体" w:hAnsi="宋体" w:cs="宋体" w:hint="eastAsia"/>
          <w:sz w:val="24"/>
          <w:szCs w:val="24"/>
        </w:rPr>
        <w:t>代理机构：浙江社发项目管理有限公司</w:t>
      </w:r>
      <w:r w:rsidRPr="00D92077">
        <w:rPr>
          <w:rFonts w:ascii="宋体" w:eastAsia="宋体" w:hAnsi="宋体" w:cs="宋体" w:hint="eastAsia"/>
          <w:sz w:val="32"/>
          <w:szCs w:val="32"/>
        </w:rPr>
        <w:t xml:space="preserve"> </w:t>
      </w:r>
      <w:hyperlink r:id="rId8" w:history="1">
        <w:r w:rsidRPr="00D92077">
          <w:rPr>
            <w:rFonts w:ascii="宋体" w:eastAsia="宋体" w:hAnsi="宋体" w:cs="宋体"/>
            <w:sz w:val="24"/>
            <w:szCs w:val="28"/>
          </w:rPr>
          <w:t>http://www.zjshefa.com/</w:t>
        </w:r>
      </w:hyperlink>
    </w:p>
    <w:p w14:paraId="4ADBCCFE" w14:textId="77777777" w:rsidR="00973248" w:rsidRPr="00973248" w:rsidRDefault="00973248" w:rsidP="00973248">
      <w:pPr>
        <w:spacing w:line="360" w:lineRule="auto"/>
        <w:ind w:firstLineChars="800" w:firstLine="1920"/>
        <w:rPr>
          <w:rFonts w:ascii="宋体" w:eastAsia="宋体" w:hAnsi="宋体" w:cs="宋体"/>
          <w:sz w:val="24"/>
          <w:szCs w:val="24"/>
        </w:rPr>
      </w:pPr>
      <w:r w:rsidRPr="00973248">
        <w:rPr>
          <w:rFonts w:ascii="宋体" w:eastAsia="宋体" w:hAnsi="宋体" w:cs="宋体" w:hint="eastAsia"/>
          <w:sz w:val="24"/>
          <w:szCs w:val="24"/>
        </w:rPr>
        <w:t>包先生</w:t>
      </w:r>
      <w:r w:rsidRPr="00973248">
        <w:rPr>
          <w:rFonts w:ascii="宋体" w:eastAsia="宋体" w:hAnsi="宋体" w:cs="宋体"/>
          <w:sz w:val="24"/>
          <w:szCs w:val="24"/>
        </w:rPr>
        <w:t xml:space="preserve"> 13484381717    </w:t>
      </w:r>
      <w:r w:rsidRPr="00973248">
        <w:rPr>
          <w:rFonts w:ascii="宋体" w:eastAsia="宋体" w:hAnsi="宋体" w:cs="宋体" w:hint="eastAsia"/>
          <w:sz w:val="24"/>
          <w:szCs w:val="24"/>
        </w:rPr>
        <w:t xml:space="preserve">王女士 </w:t>
      </w:r>
      <w:r w:rsidRPr="00973248">
        <w:rPr>
          <w:rFonts w:ascii="宋体" w:eastAsia="宋体" w:hAnsi="宋体" w:cs="宋体"/>
          <w:sz w:val="24"/>
          <w:szCs w:val="24"/>
        </w:rPr>
        <w:t>15257593573</w:t>
      </w:r>
    </w:p>
    <w:p w14:paraId="2485F749" w14:textId="00F03C99" w:rsidR="00973248" w:rsidRDefault="00973248" w:rsidP="00973248">
      <w:pPr>
        <w:spacing w:line="360" w:lineRule="auto"/>
        <w:ind w:firstLineChars="800" w:firstLine="1920"/>
        <w:rPr>
          <w:rFonts w:ascii="宋体" w:eastAsia="宋体" w:hAnsi="宋体" w:cs="宋体"/>
          <w:sz w:val="24"/>
          <w:szCs w:val="24"/>
        </w:rPr>
      </w:pPr>
      <w:r w:rsidRPr="00973248">
        <w:rPr>
          <w:rFonts w:ascii="宋体" w:eastAsia="宋体" w:hAnsi="宋体" w:cs="宋体"/>
          <w:sz w:val="24"/>
          <w:szCs w:val="24"/>
        </w:rPr>
        <w:t>QQ</w:t>
      </w:r>
      <w:r w:rsidRPr="00973248">
        <w:rPr>
          <w:rFonts w:ascii="宋体" w:eastAsia="宋体" w:hAnsi="宋体" w:cs="宋体" w:hint="eastAsia"/>
          <w:sz w:val="24"/>
          <w:szCs w:val="24"/>
        </w:rPr>
        <w:t>邮箱</w:t>
      </w:r>
      <w:r w:rsidRPr="00973248">
        <w:rPr>
          <w:rFonts w:ascii="宋体" w:eastAsia="宋体" w:hAnsi="宋体" w:cs="宋体"/>
          <w:sz w:val="24"/>
          <w:szCs w:val="24"/>
        </w:rPr>
        <w:t>：</w:t>
      </w:r>
      <w:r w:rsidRPr="00973248">
        <w:rPr>
          <w:rFonts w:ascii="宋体" w:eastAsia="宋体" w:hAnsi="宋体" w:cs="宋体" w:hint="eastAsia"/>
          <w:sz w:val="24"/>
          <w:szCs w:val="24"/>
        </w:rPr>
        <w:t>15830792</w:t>
      </w:r>
      <w:r w:rsidRPr="00973248">
        <w:rPr>
          <w:rFonts w:ascii="宋体" w:eastAsia="宋体" w:hAnsi="宋体" w:cs="宋体"/>
          <w:sz w:val="24"/>
          <w:szCs w:val="24"/>
        </w:rPr>
        <w:t xml:space="preserve">@qq.com    </w:t>
      </w:r>
      <w:r w:rsidRPr="00973248">
        <w:rPr>
          <w:rFonts w:ascii="宋体" w:eastAsia="宋体" w:hAnsi="宋体" w:cs="宋体" w:hint="eastAsia"/>
          <w:sz w:val="24"/>
          <w:szCs w:val="24"/>
        </w:rPr>
        <w:t>项目QQ群：</w:t>
      </w:r>
      <w:r w:rsidRPr="00973248">
        <w:rPr>
          <w:rFonts w:ascii="宋体" w:eastAsia="宋体" w:hAnsi="宋体" w:cs="宋体"/>
          <w:sz w:val="24"/>
          <w:szCs w:val="24"/>
        </w:rPr>
        <w:t>535686369</w:t>
      </w:r>
    </w:p>
    <w:p w14:paraId="5CBAE59F" w14:textId="33A4C1DD" w:rsidR="00973248" w:rsidRPr="00973248" w:rsidRDefault="00973248" w:rsidP="00973248">
      <w:pPr>
        <w:spacing w:line="360" w:lineRule="auto"/>
        <w:ind w:firstLineChars="100" w:firstLine="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 xml:space="preserve"> </w:t>
      </w:r>
      <w:r w:rsidRPr="00973248">
        <w:rPr>
          <w:rFonts w:ascii="宋体" w:eastAsia="宋体" w:hAnsi="宋体" w:cs="宋体"/>
          <w:sz w:val="24"/>
          <w:szCs w:val="24"/>
        </w:rPr>
        <w:t>2</w:t>
      </w:r>
      <w:r w:rsidRPr="00973248">
        <w:rPr>
          <w:rFonts w:ascii="宋体" w:eastAsia="宋体" w:hAnsi="宋体" w:cs="宋体" w:hint="eastAsia"/>
          <w:sz w:val="24"/>
          <w:szCs w:val="24"/>
        </w:rPr>
        <w:t>.采购人：绍兴市上虞人民医院</w:t>
      </w:r>
    </w:p>
    <w:p w14:paraId="6AF53208" w14:textId="77777777" w:rsidR="004E790C" w:rsidRDefault="00973248" w:rsidP="00397E6B">
      <w:pPr>
        <w:spacing w:line="360" w:lineRule="auto"/>
        <w:ind w:firstLineChars="700" w:firstLine="1680"/>
        <w:rPr>
          <w:rFonts w:ascii="宋体" w:eastAsia="宋体" w:hAnsi="宋体" w:cs="宋体"/>
          <w:kern w:val="0"/>
          <w:sz w:val="24"/>
          <w:szCs w:val="24"/>
        </w:rPr>
      </w:pPr>
      <w:r w:rsidRPr="00973248">
        <w:rPr>
          <w:rFonts w:ascii="宋体" w:eastAsia="宋体" w:hAnsi="宋体" w:cs="宋体" w:hint="eastAsia"/>
          <w:kern w:val="0"/>
          <w:sz w:val="24"/>
          <w:szCs w:val="24"/>
        </w:rPr>
        <w:t>联系人：阮女士</w:t>
      </w:r>
      <w:r w:rsidR="00397E6B">
        <w:rPr>
          <w:rFonts w:ascii="宋体" w:eastAsia="宋体" w:hAnsi="宋体" w:cs="宋体" w:hint="eastAsia"/>
          <w:kern w:val="0"/>
          <w:sz w:val="24"/>
          <w:szCs w:val="24"/>
        </w:rPr>
        <w:t xml:space="preserve"> </w:t>
      </w:r>
      <w:r w:rsidR="00397E6B">
        <w:rPr>
          <w:rFonts w:ascii="宋体" w:eastAsia="宋体" w:hAnsi="宋体" w:cs="宋体"/>
          <w:kern w:val="0"/>
          <w:sz w:val="24"/>
          <w:szCs w:val="24"/>
        </w:rPr>
        <w:t xml:space="preserve">   </w:t>
      </w:r>
    </w:p>
    <w:p w14:paraId="0E862506" w14:textId="63D484BD" w:rsidR="00973248" w:rsidRPr="00973248" w:rsidRDefault="00973248" w:rsidP="00397E6B">
      <w:pPr>
        <w:spacing w:line="360" w:lineRule="auto"/>
        <w:ind w:firstLineChars="700" w:firstLine="1680"/>
        <w:rPr>
          <w:rFonts w:ascii="宋体" w:eastAsia="宋体" w:hAnsi="宋体" w:cs="宋体"/>
          <w:sz w:val="24"/>
          <w:szCs w:val="24"/>
        </w:rPr>
      </w:pPr>
      <w:r w:rsidRPr="00973248">
        <w:rPr>
          <w:rFonts w:ascii="宋体" w:eastAsia="宋体" w:hAnsi="宋体" w:cs="宋体" w:hint="eastAsia"/>
          <w:kern w:val="0"/>
          <w:sz w:val="24"/>
          <w:szCs w:val="24"/>
        </w:rPr>
        <w:t>联系电话：0575-82185561</w:t>
      </w:r>
    </w:p>
    <w:p w14:paraId="1B517514" w14:textId="1D2833C7" w:rsidR="00973248" w:rsidRDefault="00973248" w:rsidP="00397E6B">
      <w:pPr>
        <w:spacing w:line="360" w:lineRule="auto"/>
        <w:ind w:firstLineChars="700" w:firstLine="1680"/>
        <w:rPr>
          <w:rFonts w:ascii="宋体" w:eastAsia="宋体" w:hAnsi="宋体" w:cs="宋体"/>
          <w:kern w:val="0"/>
          <w:sz w:val="24"/>
          <w:szCs w:val="24"/>
        </w:rPr>
      </w:pPr>
      <w:r w:rsidRPr="00973248">
        <w:rPr>
          <w:rFonts w:ascii="宋体" w:eastAsia="宋体" w:hAnsi="宋体" w:cs="宋体" w:hint="eastAsia"/>
          <w:kern w:val="0"/>
          <w:sz w:val="24"/>
          <w:szCs w:val="24"/>
        </w:rPr>
        <w:t>地址：上虞百官市民大道517号</w:t>
      </w:r>
    </w:p>
    <w:p w14:paraId="54ACF950" w14:textId="0534267D" w:rsidR="00F37E1D" w:rsidRPr="00F37E1D" w:rsidRDefault="00397E6B" w:rsidP="00F37E1D">
      <w:pPr>
        <w:widowControl/>
        <w:spacing w:line="360" w:lineRule="auto"/>
        <w:ind w:firstLine="480"/>
        <w:jc w:val="left"/>
        <w:rPr>
          <w:rFonts w:ascii="宋体" w:eastAsia="宋体" w:hAnsi="宋体" w:cs="宋体"/>
          <w:kern w:val="0"/>
          <w:sz w:val="24"/>
          <w:szCs w:val="24"/>
        </w:rPr>
      </w:pPr>
      <w:r>
        <w:rPr>
          <w:rFonts w:ascii="宋体" w:eastAsia="宋体" w:hAnsi="宋体" w:cs="宋体"/>
          <w:kern w:val="0"/>
          <w:sz w:val="24"/>
          <w:szCs w:val="24"/>
        </w:rPr>
        <w:t>3.</w:t>
      </w:r>
      <w:r w:rsidRPr="00397E6B">
        <w:rPr>
          <w:rFonts w:ascii="宋体" w:eastAsia="宋体" w:hAnsi="宋体" w:cs="宋体" w:hint="eastAsia"/>
          <w:kern w:val="0"/>
          <w:sz w:val="24"/>
          <w:szCs w:val="24"/>
        </w:rPr>
        <w:t>监督管理部门：</w:t>
      </w:r>
      <w:r w:rsidR="00F37E1D" w:rsidRPr="00F37E1D">
        <w:rPr>
          <w:rFonts w:ascii="宋体" w:eastAsia="宋体" w:hAnsi="宋体" w:cs="宋体" w:hint="eastAsia"/>
          <w:kern w:val="0"/>
          <w:sz w:val="24"/>
          <w:szCs w:val="24"/>
        </w:rPr>
        <w:t>绍兴市医疗保障上虞分局综合业务科</w:t>
      </w:r>
    </w:p>
    <w:p w14:paraId="68F6EC4F" w14:textId="77777777" w:rsidR="004E790C"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 xml:space="preserve">联系人：吴女士 </w:t>
      </w:r>
      <w:r w:rsidRPr="00F37E1D">
        <w:rPr>
          <w:rFonts w:ascii="宋体" w:eastAsia="宋体" w:hAnsi="宋体" w:cs="宋体"/>
          <w:kern w:val="0"/>
          <w:sz w:val="24"/>
          <w:szCs w:val="24"/>
        </w:rPr>
        <w:t xml:space="preserve"> </w:t>
      </w:r>
    </w:p>
    <w:p w14:paraId="0AE54A42" w14:textId="1D33D81F" w:rsidR="00F37E1D" w:rsidRPr="00F37E1D"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监督投诉电话：0575-81280587</w:t>
      </w:r>
    </w:p>
    <w:p w14:paraId="4BA2E461" w14:textId="195E7170" w:rsidR="00397E6B"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地址：绍兴市上虞区曹娥街道嘉和路168号</w:t>
      </w:r>
    </w:p>
    <w:p w14:paraId="465DE6E5"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5B10F4D4" w14:textId="305A7106" w:rsidR="004E790C" w:rsidRDefault="004E790C">
      <w:pPr>
        <w:widowControl/>
        <w:jc w:val="left"/>
        <w:rPr>
          <w:rFonts w:ascii="宋体" w:eastAsia="宋体" w:hAnsi="宋体" w:cs="宋体"/>
          <w:kern w:val="0"/>
          <w:sz w:val="24"/>
          <w:szCs w:val="24"/>
        </w:rPr>
      </w:pPr>
    </w:p>
    <w:p w14:paraId="2823B170" w14:textId="77777777" w:rsidR="00444281" w:rsidRDefault="00444281" w:rsidP="00397E6B">
      <w:pPr>
        <w:spacing w:line="360" w:lineRule="auto"/>
        <w:jc w:val="center"/>
        <w:rPr>
          <w:rFonts w:ascii="宋体" w:eastAsia="宋体" w:hAnsi="宋体" w:cs="宋体"/>
          <w:b/>
          <w:bCs/>
          <w:sz w:val="32"/>
          <w:szCs w:val="32"/>
        </w:rPr>
      </w:pPr>
    </w:p>
    <w:p w14:paraId="461171D2" w14:textId="77777777" w:rsidR="00444281" w:rsidRDefault="00444281" w:rsidP="00397E6B">
      <w:pPr>
        <w:spacing w:line="360" w:lineRule="auto"/>
        <w:jc w:val="center"/>
        <w:rPr>
          <w:rFonts w:ascii="宋体" w:eastAsia="宋体" w:hAnsi="宋体" w:cs="宋体"/>
          <w:b/>
          <w:bCs/>
          <w:sz w:val="32"/>
          <w:szCs w:val="32"/>
        </w:rPr>
      </w:pPr>
    </w:p>
    <w:p w14:paraId="41A44497" w14:textId="77777777" w:rsidR="00444281" w:rsidRDefault="00444281" w:rsidP="00397E6B">
      <w:pPr>
        <w:spacing w:line="360" w:lineRule="auto"/>
        <w:jc w:val="center"/>
        <w:rPr>
          <w:rFonts w:ascii="宋体" w:eastAsia="宋体" w:hAnsi="宋体" w:cs="宋体"/>
          <w:b/>
          <w:bCs/>
          <w:sz w:val="32"/>
          <w:szCs w:val="32"/>
        </w:rPr>
      </w:pPr>
    </w:p>
    <w:p w14:paraId="2A570BA5" w14:textId="26486054" w:rsidR="00397E6B" w:rsidRDefault="00397E6B" w:rsidP="00397E6B">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第二部分 谈判须知</w:t>
      </w:r>
    </w:p>
    <w:p w14:paraId="69637D93" w14:textId="1F639EDC" w:rsidR="00397E6B" w:rsidRDefault="00397E6B" w:rsidP="00397E6B">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谈判须知前附表</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4"/>
        <w:gridCol w:w="1559"/>
        <w:gridCol w:w="6023"/>
      </w:tblGrid>
      <w:tr w:rsidR="00397E6B" w:rsidRPr="00397E6B" w14:paraId="0871983C" w14:textId="77777777" w:rsidTr="00C06A64">
        <w:trPr>
          <w:trHeight w:val="567"/>
          <w:tblHeader/>
        </w:trPr>
        <w:tc>
          <w:tcPr>
            <w:tcW w:w="419" w:type="pct"/>
            <w:vAlign w:val="center"/>
          </w:tcPr>
          <w:p w14:paraId="51A49300" w14:textId="77777777" w:rsidR="00397E6B" w:rsidRPr="00397E6B" w:rsidRDefault="00397E6B" w:rsidP="0036203D">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序号</w:t>
            </w:r>
          </w:p>
        </w:tc>
        <w:tc>
          <w:tcPr>
            <w:tcW w:w="942" w:type="pct"/>
            <w:vAlign w:val="center"/>
          </w:tcPr>
          <w:p w14:paraId="31A84543" w14:textId="77777777" w:rsidR="00397E6B" w:rsidRPr="00397E6B" w:rsidRDefault="00397E6B" w:rsidP="0036203D">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项目</w:t>
            </w:r>
          </w:p>
        </w:tc>
        <w:tc>
          <w:tcPr>
            <w:tcW w:w="3639" w:type="pct"/>
            <w:vAlign w:val="center"/>
          </w:tcPr>
          <w:p w14:paraId="1F75E226" w14:textId="77777777" w:rsidR="00397E6B" w:rsidRPr="00397E6B" w:rsidRDefault="00397E6B" w:rsidP="00C06A64">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内容</w:t>
            </w:r>
          </w:p>
        </w:tc>
      </w:tr>
      <w:tr w:rsidR="00397E6B" w:rsidRPr="00397E6B" w14:paraId="1B6B565B" w14:textId="77777777" w:rsidTr="00C06A64">
        <w:trPr>
          <w:trHeight w:val="567"/>
        </w:trPr>
        <w:tc>
          <w:tcPr>
            <w:tcW w:w="419" w:type="pct"/>
            <w:vAlign w:val="center"/>
          </w:tcPr>
          <w:p w14:paraId="08E9F3C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w:t>
            </w:r>
          </w:p>
        </w:tc>
        <w:tc>
          <w:tcPr>
            <w:tcW w:w="942" w:type="pct"/>
            <w:vAlign w:val="center"/>
          </w:tcPr>
          <w:p w14:paraId="1239620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项目名称</w:t>
            </w:r>
          </w:p>
        </w:tc>
        <w:tc>
          <w:tcPr>
            <w:tcW w:w="3639" w:type="pct"/>
            <w:vAlign w:val="center"/>
          </w:tcPr>
          <w:p w14:paraId="3E714B87" w14:textId="2E3EC780" w:rsidR="00397E6B" w:rsidRPr="00397E6B" w:rsidRDefault="00397E6B" w:rsidP="00C06A64">
            <w:pPr>
              <w:snapToGrid w:val="0"/>
              <w:jc w:val="left"/>
              <w:rPr>
                <w:rFonts w:ascii="宋体" w:eastAsia="宋体" w:hAnsi="宋体" w:cs="宋体"/>
                <w:bCs/>
                <w:snapToGrid w:val="0"/>
                <w:kern w:val="0"/>
                <w:szCs w:val="21"/>
              </w:rPr>
            </w:pPr>
            <w:r w:rsidRPr="00397E6B">
              <w:rPr>
                <w:rFonts w:ascii="宋体" w:eastAsia="宋体" w:hAnsi="宋体" w:cs="宋体" w:hint="eastAsia"/>
                <w:bCs/>
                <w:snapToGrid w:val="0"/>
                <w:kern w:val="0"/>
                <w:szCs w:val="21"/>
              </w:rPr>
              <w:t>绍兴市上虞人民医院</w:t>
            </w:r>
            <w:r w:rsidR="00035F19">
              <w:rPr>
                <w:rFonts w:ascii="宋体" w:eastAsia="宋体" w:hAnsi="宋体" w:cs="宋体" w:hint="eastAsia"/>
                <w:bCs/>
                <w:snapToGrid w:val="0"/>
                <w:kern w:val="0"/>
                <w:szCs w:val="21"/>
              </w:rPr>
              <w:t>一次性动脉采血器采购项目</w:t>
            </w:r>
          </w:p>
        </w:tc>
      </w:tr>
      <w:tr w:rsidR="00397E6B" w:rsidRPr="00397E6B" w14:paraId="29B53B20" w14:textId="77777777" w:rsidTr="00C06A64">
        <w:trPr>
          <w:trHeight w:val="567"/>
        </w:trPr>
        <w:tc>
          <w:tcPr>
            <w:tcW w:w="419" w:type="pct"/>
            <w:vAlign w:val="center"/>
          </w:tcPr>
          <w:p w14:paraId="7FDCB281"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w:t>
            </w:r>
          </w:p>
        </w:tc>
        <w:tc>
          <w:tcPr>
            <w:tcW w:w="942" w:type="pct"/>
            <w:vAlign w:val="center"/>
          </w:tcPr>
          <w:p w14:paraId="50B8E9B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项目实施时间</w:t>
            </w:r>
          </w:p>
        </w:tc>
        <w:tc>
          <w:tcPr>
            <w:tcW w:w="3639" w:type="pct"/>
            <w:vAlign w:val="center"/>
          </w:tcPr>
          <w:p w14:paraId="60EAC5DB" w14:textId="77777777" w:rsidR="00397E6B" w:rsidRPr="00397E6B" w:rsidRDefault="00397E6B" w:rsidP="00C06A64">
            <w:pPr>
              <w:jc w:val="left"/>
              <w:rPr>
                <w:rFonts w:ascii="宋体" w:eastAsia="宋体" w:hAnsi="宋体" w:cs="宋体"/>
                <w:bCs/>
                <w:szCs w:val="21"/>
              </w:rPr>
            </w:pPr>
            <w:r w:rsidRPr="00397E6B">
              <w:rPr>
                <w:rFonts w:ascii="宋体" w:eastAsia="宋体" w:hAnsi="宋体" w:cs="宋体" w:hint="eastAsia"/>
                <w:bCs/>
                <w:szCs w:val="21"/>
              </w:rPr>
              <w:t>自合同签订至合同履行完毕</w:t>
            </w:r>
          </w:p>
        </w:tc>
      </w:tr>
      <w:tr w:rsidR="00397E6B" w:rsidRPr="00397E6B" w14:paraId="77A95AB2" w14:textId="77777777" w:rsidTr="00C06A64">
        <w:trPr>
          <w:trHeight w:val="567"/>
        </w:trPr>
        <w:tc>
          <w:tcPr>
            <w:tcW w:w="419" w:type="pct"/>
            <w:vAlign w:val="center"/>
          </w:tcPr>
          <w:p w14:paraId="28AA08E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3</w:t>
            </w:r>
          </w:p>
        </w:tc>
        <w:tc>
          <w:tcPr>
            <w:tcW w:w="942" w:type="pct"/>
            <w:vAlign w:val="center"/>
          </w:tcPr>
          <w:p w14:paraId="1E253ED2" w14:textId="77777777" w:rsidR="00397E6B" w:rsidRPr="00397E6B" w:rsidRDefault="00397E6B" w:rsidP="0036203D">
            <w:pPr>
              <w:snapToGrid w:val="0"/>
              <w:spacing w:line="360" w:lineRule="exact"/>
              <w:jc w:val="center"/>
              <w:rPr>
                <w:rFonts w:ascii="宋体" w:eastAsia="宋体" w:hAnsi="宋体" w:cs="宋体"/>
                <w:b/>
                <w:snapToGrid w:val="0"/>
                <w:kern w:val="0"/>
                <w:szCs w:val="21"/>
              </w:rPr>
            </w:pPr>
            <w:r w:rsidRPr="00397E6B">
              <w:rPr>
                <w:rFonts w:ascii="宋体" w:eastAsia="宋体" w:hAnsi="宋体" w:cs="宋体" w:hint="eastAsia"/>
                <w:b/>
                <w:snapToGrid w:val="0"/>
                <w:kern w:val="0"/>
                <w:szCs w:val="21"/>
              </w:rPr>
              <w:t>最高限价</w:t>
            </w:r>
          </w:p>
        </w:tc>
        <w:tc>
          <w:tcPr>
            <w:tcW w:w="3639" w:type="pct"/>
            <w:vAlign w:val="center"/>
          </w:tcPr>
          <w:p w14:paraId="15E7C626" w14:textId="530E6E28" w:rsidR="00397E6B" w:rsidRPr="00397E6B" w:rsidRDefault="00C06A64" w:rsidP="00C06A64">
            <w:pPr>
              <w:snapToGrid w:val="0"/>
              <w:spacing w:line="360" w:lineRule="exact"/>
              <w:jc w:val="left"/>
              <w:rPr>
                <w:rFonts w:ascii="宋体" w:eastAsia="宋体" w:hAnsi="宋体" w:cs="宋体"/>
                <w:b/>
                <w:snapToGrid w:val="0"/>
                <w:kern w:val="0"/>
                <w:szCs w:val="21"/>
              </w:rPr>
            </w:pPr>
            <w:r w:rsidRPr="00420BAB">
              <w:rPr>
                <w:rFonts w:ascii="宋体" w:eastAsia="宋体" w:hAnsi="宋体" w:cs="宋体" w:hint="eastAsia"/>
                <w:szCs w:val="21"/>
              </w:rPr>
              <w:t>详见公告</w:t>
            </w:r>
          </w:p>
        </w:tc>
      </w:tr>
      <w:tr w:rsidR="00397E6B" w:rsidRPr="00397E6B" w14:paraId="3D8CF7E7" w14:textId="77777777" w:rsidTr="00C06A64">
        <w:trPr>
          <w:trHeight w:val="567"/>
        </w:trPr>
        <w:tc>
          <w:tcPr>
            <w:tcW w:w="419" w:type="pct"/>
            <w:vAlign w:val="center"/>
          </w:tcPr>
          <w:p w14:paraId="3709560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 xml:space="preserve">                                                                                                   4</w:t>
            </w:r>
          </w:p>
        </w:tc>
        <w:tc>
          <w:tcPr>
            <w:tcW w:w="942" w:type="pct"/>
            <w:vAlign w:val="center"/>
          </w:tcPr>
          <w:p w14:paraId="7C360BA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资格审查方式</w:t>
            </w:r>
          </w:p>
        </w:tc>
        <w:tc>
          <w:tcPr>
            <w:tcW w:w="3639" w:type="pct"/>
            <w:vAlign w:val="center"/>
          </w:tcPr>
          <w:p w14:paraId="4069FFF4"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资格审查是指开标后，谈判小组将依据法律法规和谈判文件的规定对供应商的资格进行审查。</w:t>
            </w:r>
          </w:p>
        </w:tc>
      </w:tr>
      <w:tr w:rsidR="00397E6B" w:rsidRPr="00397E6B" w14:paraId="20D682D9" w14:textId="77777777" w:rsidTr="00C06A64">
        <w:trPr>
          <w:trHeight w:val="567"/>
        </w:trPr>
        <w:tc>
          <w:tcPr>
            <w:tcW w:w="419" w:type="pct"/>
            <w:vAlign w:val="center"/>
          </w:tcPr>
          <w:p w14:paraId="640F1E99"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5</w:t>
            </w:r>
          </w:p>
        </w:tc>
        <w:tc>
          <w:tcPr>
            <w:tcW w:w="942" w:type="pct"/>
            <w:vAlign w:val="center"/>
          </w:tcPr>
          <w:p w14:paraId="3315D0F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踏勘现场</w:t>
            </w:r>
          </w:p>
        </w:tc>
        <w:tc>
          <w:tcPr>
            <w:tcW w:w="3639" w:type="pct"/>
            <w:vAlign w:val="center"/>
          </w:tcPr>
          <w:p w14:paraId="66FD5C9B"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b/>
                <w:snapToGrid w:val="0"/>
                <w:kern w:val="0"/>
                <w:szCs w:val="21"/>
              </w:rPr>
              <w:t>本项目不组织现场踏勘</w:t>
            </w:r>
          </w:p>
        </w:tc>
      </w:tr>
      <w:tr w:rsidR="00397E6B" w:rsidRPr="00397E6B" w14:paraId="53608101" w14:textId="77777777" w:rsidTr="00C06A64">
        <w:trPr>
          <w:trHeight w:val="567"/>
        </w:trPr>
        <w:tc>
          <w:tcPr>
            <w:tcW w:w="419" w:type="pct"/>
            <w:vAlign w:val="center"/>
          </w:tcPr>
          <w:p w14:paraId="60667ED2"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6</w:t>
            </w:r>
          </w:p>
        </w:tc>
        <w:tc>
          <w:tcPr>
            <w:tcW w:w="942" w:type="pct"/>
            <w:vAlign w:val="center"/>
          </w:tcPr>
          <w:p w14:paraId="571C1CC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询问</w:t>
            </w:r>
          </w:p>
        </w:tc>
        <w:tc>
          <w:tcPr>
            <w:tcW w:w="3639" w:type="pct"/>
            <w:vAlign w:val="center"/>
          </w:tcPr>
          <w:p w14:paraId="6C88B3A4"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供应商对政府采购活动事项有疑问的，可以向采购机构提出询问，采购人或者招标代理机构应当在3个工作日内对供应商依法提出的询问作出答复，但答复的内容不得涉及商业秘密。</w:t>
            </w:r>
          </w:p>
        </w:tc>
      </w:tr>
      <w:tr w:rsidR="00397E6B" w:rsidRPr="00397E6B" w14:paraId="28A40D40" w14:textId="77777777" w:rsidTr="00C06A64">
        <w:trPr>
          <w:trHeight w:val="567"/>
        </w:trPr>
        <w:tc>
          <w:tcPr>
            <w:tcW w:w="419" w:type="pct"/>
            <w:vAlign w:val="center"/>
          </w:tcPr>
          <w:p w14:paraId="3841E8E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7</w:t>
            </w:r>
          </w:p>
        </w:tc>
        <w:tc>
          <w:tcPr>
            <w:tcW w:w="942" w:type="pct"/>
            <w:vAlign w:val="center"/>
          </w:tcPr>
          <w:p w14:paraId="53905163"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谈判文件的澄清与修改</w:t>
            </w:r>
          </w:p>
        </w:tc>
        <w:tc>
          <w:tcPr>
            <w:tcW w:w="3639" w:type="pct"/>
            <w:vAlign w:val="center"/>
          </w:tcPr>
          <w:p w14:paraId="628F25A5" w14:textId="514E1A6D"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采购人可以对已发出的谈判文件进行必要的澄清或者修改，澄清或者修改的内容作为谈判文件的组成部分。澄清或者修改的内容可能影响响应文件编制的，采购人、采购代理机构应当在提交首次响应文件截止之日3个工作日前，以书面形式通知所有接收谈判文件的供应商、在谈判公告发布的媒体上发布更正公告，不足3个工作日的，应当顺延提交首次响应文件截止之日。本项目谈判文件和补充（答疑、澄清）、修改文件等请自行登录</w:t>
            </w:r>
            <w:r w:rsidR="00F54062">
              <w:rPr>
                <w:rFonts w:ascii="宋体" w:eastAsia="宋体" w:hAnsi="宋体" w:cs="宋体" w:hint="eastAsia"/>
                <w:snapToGrid w:val="0"/>
                <w:kern w:val="0"/>
                <w:szCs w:val="21"/>
              </w:rPr>
              <w:t>指定</w:t>
            </w:r>
            <w:r w:rsidRPr="00397E6B">
              <w:rPr>
                <w:rFonts w:ascii="宋体" w:eastAsia="宋体" w:hAnsi="宋体" w:cs="宋体" w:hint="eastAsia"/>
                <w:snapToGrid w:val="0"/>
                <w:kern w:val="0"/>
                <w:szCs w:val="21"/>
              </w:rPr>
              <w:t>查看。</w:t>
            </w:r>
          </w:p>
        </w:tc>
      </w:tr>
      <w:tr w:rsidR="00397E6B" w:rsidRPr="00397E6B" w14:paraId="7627BEBF" w14:textId="77777777" w:rsidTr="00C06A64">
        <w:trPr>
          <w:trHeight w:val="567"/>
        </w:trPr>
        <w:tc>
          <w:tcPr>
            <w:tcW w:w="419" w:type="pct"/>
            <w:vAlign w:val="center"/>
          </w:tcPr>
          <w:p w14:paraId="389D0FB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8</w:t>
            </w:r>
          </w:p>
        </w:tc>
        <w:tc>
          <w:tcPr>
            <w:tcW w:w="942" w:type="pct"/>
            <w:vAlign w:val="center"/>
          </w:tcPr>
          <w:p w14:paraId="7C70B38C"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谈判响应文件组成</w:t>
            </w:r>
          </w:p>
        </w:tc>
        <w:tc>
          <w:tcPr>
            <w:tcW w:w="3639" w:type="pct"/>
            <w:vAlign w:val="center"/>
          </w:tcPr>
          <w:p w14:paraId="0AA4FA6C" w14:textId="2DA5889E"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供应商向采购人递交的响应文件由商务技术文件、报价文件</w:t>
            </w:r>
            <w:r w:rsidR="00FA758F">
              <w:rPr>
                <w:rFonts w:ascii="宋体" w:eastAsia="宋体" w:hAnsi="宋体" w:cs="宋体" w:hint="eastAsia"/>
                <w:snapToGrid w:val="0"/>
                <w:kern w:val="0"/>
                <w:szCs w:val="21"/>
              </w:rPr>
              <w:t>两</w:t>
            </w:r>
            <w:r w:rsidRPr="00397E6B">
              <w:rPr>
                <w:rFonts w:ascii="宋体" w:eastAsia="宋体" w:hAnsi="宋体" w:cs="宋体" w:hint="eastAsia"/>
                <w:snapToGrid w:val="0"/>
                <w:kern w:val="0"/>
                <w:szCs w:val="21"/>
              </w:rPr>
              <w:t>部分组成。</w:t>
            </w:r>
          </w:p>
        </w:tc>
      </w:tr>
      <w:tr w:rsidR="00397E6B" w:rsidRPr="00397E6B" w14:paraId="0A67AC9A" w14:textId="77777777" w:rsidTr="00C06A64">
        <w:trPr>
          <w:trHeight w:val="567"/>
        </w:trPr>
        <w:tc>
          <w:tcPr>
            <w:tcW w:w="419" w:type="pct"/>
            <w:vAlign w:val="center"/>
          </w:tcPr>
          <w:p w14:paraId="6DCDAA7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9</w:t>
            </w:r>
          </w:p>
        </w:tc>
        <w:tc>
          <w:tcPr>
            <w:tcW w:w="942" w:type="pct"/>
            <w:vAlign w:val="center"/>
          </w:tcPr>
          <w:p w14:paraId="06113B2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评标办法</w:t>
            </w:r>
          </w:p>
        </w:tc>
        <w:tc>
          <w:tcPr>
            <w:tcW w:w="3639" w:type="pct"/>
            <w:vAlign w:val="center"/>
          </w:tcPr>
          <w:p w14:paraId="5E15EE66" w14:textId="77777777" w:rsidR="00397E6B" w:rsidRPr="00FB656C" w:rsidRDefault="00397E6B" w:rsidP="00C06A64">
            <w:pPr>
              <w:snapToGrid w:val="0"/>
              <w:spacing w:line="360" w:lineRule="exact"/>
              <w:jc w:val="left"/>
              <w:rPr>
                <w:rFonts w:ascii="宋体" w:eastAsia="宋体" w:hAnsi="宋体" w:cs="宋体"/>
                <w:b/>
                <w:bCs/>
                <w:snapToGrid w:val="0"/>
                <w:kern w:val="0"/>
                <w:szCs w:val="21"/>
              </w:rPr>
            </w:pPr>
            <w:r w:rsidRPr="00FB656C">
              <w:rPr>
                <w:rFonts w:ascii="宋体" w:eastAsia="宋体" w:hAnsi="宋体" w:cs="宋体" w:hint="eastAsia"/>
                <w:b/>
                <w:bCs/>
                <w:snapToGrid w:val="0"/>
                <w:kern w:val="0"/>
                <w:szCs w:val="21"/>
              </w:rPr>
              <w:t>最低评标价法</w:t>
            </w:r>
          </w:p>
        </w:tc>
      </w:tr>
      <w:tr w:rsidR="00397E6B" w:rsidRPr="00397E6B" w14:paraId="23C986B4" w14:textId="77777777" w:rsidTr="00C06A64">
        <w:trPr>
          <w:trHeight w:val="567"/>
        </w:trPr>
        <w:tc>
          <w:tcPr>
            <w:tcW w:w="419" w:type="pct"/>
            <w:vAlign w:val="center"/>
          </w:tcPr>
          <w:p w14:paraId="465558D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10</w:t>
            </w:r>
          </w:p>
        </w:tc>
        <w:tc>
          <w:tcPr>
            <w:tcW w:w="942" w:type="pct"/>
            <w:vAlign w:val="center"/>
          </w:tcPr>
          <w:p w14:paraId="533E72EB"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谈判响应文件递交地址及截止时间</w:t>
            </w:r>
          </w:p>
        </w:tc>
        <w:tc>
          <w:tcPr>
            <w:tcW w:w="3639" w:type="pct"/>
            <w:vAlign w:val="center"/>
          </w:tcPr>
          <w:p w14:paraId="1DCB8567" w14:textId="77777777" w:rsidR="00397E6B" w:rsidRPr="00397E6B" w:rsidRDefault="00397E6B" w:rsidP="00C06A64">
            <w:pPr>
              <w:snapToGrid w:val="0"/>
              <w:spacing w:line="360" w:lineRule="exact"/>
              <w:jc w:val="left"/>
              <w:rPr>
                <w:rFonts w:ascii="宋体" w:eastAsia="宋体" w:hAnsi="宋体" w:cs="宋体"/>
                <w:kern w:val="0"/>
                <w:szCs w:val="21"/>
              </w:rPr>
            </w:pPr>
            <w:r w:rsidRPr="00397E6B">
              <w:rPr>
                <w:rFonts w:ascii="宋体" w:eastAsia="宋体" w:hAnsi="宋体" w:cs="宋体" w:hint="eastAsia"/>
                <w:snapToGrid w:val="0"/>
                <w:kern w:val="0"/>
                <w:szCs w:val="21"/>
              </w:rPr>
              <w:t>详见谈判公告</w:t>
            </w:r>
          </w:p>
        </w:tc>
      </w:tr>
      <w:tr w:rsidR="00397E6B" w:rsidRPr="00397E6B" w14:paraId="56E20586" w14:textId="77777777" w:rsidTr="00C06A64">
        <w:trPr>
          <w:trHeight w:val="567"/>
        </w:trPr>
        <w:tc>
          <w:tcPr>
            <w:tcW w:w="419" w:type="pct"/>
            <w:vAlign w:val="center"/>
          </w:tcPr>
          <w:p w14:paraId="05416968"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11</w:t>
            </w:r>
          </w:p>
        </w:tc>
        <w:tc>
          <w:tcPr>
            <w:tcW w:w="942" w:type="pct"/>
            <w:vAlign w:val="center"/>
          </w:tcPr>
          <w:p w14:paraId="39756F3B"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开标时间、地点</w:t>
            </w:r>
          </w:p>
        </w:tc>
        <w:tc>
          <w:tcPr>
            <w:tcW w:w="3639" w:type="pct"/>
            <w:vAlign w:val="center"/>
          </w:tcPr>
          <w:p w14:paraId="693909F7"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开标时间：</w:t>
            </w:r>
            <w:r w:rsidRPr="00397E6B">
              <w:rPr>
                <w:rFonts w:ascii="宋体" w:eastAsia="宋体" w:hAnsi="宋体" w:cs="宋体" w:hint="eastAsia"/>
                <w:kern w:val="0"/>
                <w:szCs w:val="21"/>
              </w:rPr>
              <w:t>详见谈判公告</w:t>
            </w:r>
          </w:p>
          <w:p w14:paraId="4C403946" w14:textId="77777777" w:rsidR="00397E6B" w:rsidRPr="00397E6B" w:rsidRDefault="00397E6B" w:rsidP="00C06A64">
            <w:pPr>
              <w:snapToGrid w:val="0"/>
              <w:spacing w:line="360" w:lineRule="exact"/>
              <w:jc w:val="left"/>
              <w:rPr>
                <w:rFonts w:ascii="宋体" w:eastAsia="宋体" w:hAnsi="宋体" w:cs="宋体"/>
                <w:kern w:val="0"/>
                <w:szCs w:val="21"/>
              </w:rPr>
            </w:pPr>
            <w:r w:rsidRPr="00397E6B">
              <w:rPr>
                <w:rFonts w:ascii="宋体" w:eastAsia="宋体" w:hAnsi="宋体" w:cs="宋体" w:hint="eastAsia"/>
                <w:snapToGrid w:val="0"/>
                <w:kern w:val="0"/>
                <w:szCs w:val="21"/>
              </w:rPr>
              <w:t>开标地点：</w:t>
            </w:r>
            <w:r w:rsidRPr="00397E6B">
              <w:rPr>
                <w:rFonts w:ascii="宋体" w:eastAsia="宋体" w:hAnsi="宋体" w:cs="宋体" w:hint="eastAsia"/>
                <w:kern w:val="0"/>
                <w:szCs w:val="21"/>
              </w:rPr>
              <w:t>详见谈判公告</w:t>
            </w:r>
          </w:p>
        </w:tc>
      </w:tr>
      <w:tr w:rsidR="00397E6B" w:rsidRPr="00397E6B" w14:paraId="50645ED2" w14:textId="77777777" w:rsidTr="00C06A64">
        <w:trPr>
          <w:trHeight w:val="567"/>
        </w:trPr>
        <w:tc>
          <w:tcPr>
            <w:tcW w:w="419" w:type="pct"/>
            <w:vAlign w:val="center"/>
          </w:tcPr>
          <w:p w14:paraId="37FAD061"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12</w:t>
            </w:r>
          </w:p>
        </w:tc>
        <w:tc>
          <w:tcPr>
            <w:tcW w:w="942" w:type="pct"/>
            <w:vAlign w:val="center"/>
          </w:tcPr>
          <w:p w14:paraId="2C18E5E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谈判响应文件有效期</w:t>
            </w:r>
          </w:p>
        </w:tc>
        <w:tc>
          <w:tcPr>
            <w:tcW w:w="3639" w:type="pct"/>
            <w:vAlign w:val="center"/>
          </w:tcPr>
          <w:p w14:paraId="52382EB3"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响应文件有效期为从提交响应文件的截止之日起90天。供应商的响应文件中承诺的响应文件有效期少于谈判文件中载明的响应文件有效期的，谈判无效。</w:t>
            </w:r>
          </w:p>
        </w:tc>
      </w:tr>
      <w:tr w:rsidR="00397E6B" w:rsidRPr="00397E6B" w14:paraId="4E386794" w14:textId="77777777" w:rsidTr="00C06A64">
        <w:trPr>
          <w:trHeight w:val="567"/>
        </w:trPr>
        <w:tc>
          <w:tcPr>
            <w:tcW w:w="419" w:type="pct"/>
            <w:vAlign w:val="center"/>
          </w:tcPr>
          <w:p w14:paraId="3596774E"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13</w:t>
            </w:r>
          </w:p>
        </w:tc>
        <w:tc>
          <w:tcPr>
            <w:tcW w:w="942" w:type="pct"/>
            <w:vAlign w:val="center"/>
          </w:tcPr>
          <w:p w14:paraId="686BBD1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履约保证金</w:t>
            </w:r>
          </w:p>
        </w:tc>
        <w:tc>
          <w:tcPr>
            <w:tcW w:w="3639" w:type="pct"/>
            <w:vAlign w:val="center"/>
          </w:tcPr>
          <w:p w14:paraId="631EF95A" w14:textId="77777777" w:rsidR="00FA758F" w:rsidRDefault="00FA758F" w:rsidP="00FA758F">
            <w:pPr>
              <w:pStyle w:val="ab"/>
              <w:snapToGrid w:val="0"/>
              <w:jc w:val="left"/>
              <w:rPr>
                <w:rFonts w:hAnsi="宋体" w:cs="宋体"/>
                <w:kern w:val="0"/>
              </w:rPr>
            </w:pPr>
            <w:r>
              <w:rPr>
                <w:rFonts w:hAnsi="宋体" w:cs="宋体" w:hint="eastAsia"/>
                <w:kern w:val="0"/>
              </w:rPr>
              <w:t>1</w:t>
            </w:r>
            <w:r>
              <w:rPr>
                <w:rFonts w:hAnsi="宋体" w:cs="宋体"/>
                <w:kern w:val="0"/>
              </w:rPr>
              <w:t>.</w:t>
            </w:r>
            <w:r w:rsidR="00397E6B" w:rsidRPr="00397E6B">
              <w:rPr>
                <w:rFonts w:hAnsi="宋体" w:cs="宋体" w:hint="eastAsia"/>
                <w:kern w:val="0"/>
              </w:rPr>
              <w:t>成交供应商在收到中标通知书后，需向采购人提供</w:t>
            </w:r>
            <w:r>
              <w:rPr>
                <w:rFonts w:hAnsi="宋体" w:cs="宋体" w:hint="eastAsia"/>
                <w:kern w:val="0"/>
              </w:rPr>
              <w:t>预算金额</w:t>
            </w:r>
            <w:r w:rsidR="00397E6B" w:rsidRPr="00C64B2F">
              <w:rPr>
                <w:rFonts w:hAnsi="宋体" w:cs="宋体" w:hint="eastAsia"/>
                <w:kern w:val="0"/>
              </w:rPr>
              <w:t>2%</w:t>
            </w:r>
            <w:r w:rsidR="00397E6B" w:rsidRPr="00397E6B">
              <w:rPr>
                <w:rFonts w:hAnsi="宋体" w:cs="宋体" w:hint="eastAsia"/>
                <w:kern w:val="0"/>
              </w:rPr>
              <w:t>的履约保证金，在成交供应商与采购人签订合同前递交。</w:t>
            </w:r>
            <w:r w:rsidR="00397E6B" w:rsidRPr="00397E6B">
              <w:rPr>
                <w:rFonts w:hAnsi="宋体" w:cs="宋体" w:hint="eastAsia"/>
                <w:kern w:val="0"/>
              </w:rPr>
              <w:lastRenderedPageBreak/>
              <w:t>（供应商应当以支票、汇票、本票或者金融机构、保险公司、担保机构出具的保函等非现金形式提交）</w:t>
            </w:r>
            <w:r>
              <w:rPr>
                <w:rFonts w:hAnsi="宋体" w:cs="宋体" w:hint="eastAsia"/>
                <w:kern w:val="0"/>
              </w:rPr>
              <w:t>；</w:t>
            </w:r>
          </w:p>
          <w:p w14:paraId="5AE2EA03" w14:textId="1100B4A6" w:rsidR="00397E6B" w:rsidRPr="00397E6B" w:rsidRDefault="00FA758F" w:rsidP="00FA758F">
            <w:pPr>
              <w:pStyle w:val="ab"/>
              <w:snapToGrid w:val="0"/>
              <w:jc w:val="left"/>
              <w:rPr>
                <w:rFonts w:hAnsi="宋体" w:cs="宋体"/>
                <w:kern w:val="0"/>
              </w:rPr>
            </w:pPr>
            <w:r>
              <w:rPr>
                <w:rFonts w:hAnsi="宋体" w:cs="宋体" w:hint="eastAsia"/>
                <w:kern w:val="0"/>
              </w:rPr>
              <w:t>2</w:t>
            </w:r>
            <w:r>
              <w:rPr>
                <w:rFonts w:hAnsi="宋体" w:cs="宋体"/>
                <w:kern w:val="0"/>
              </w:rPr>
              <w:t>.</w:t>
            </w:r>
            <w:r w:rsidRPr="00FA758F">
              <w:rPr>
                <w:rFonts w:hAnsi="宋体" w:cs="宋体" w:hint="eastAsia"/>
                <w:kern w:val="0"/>
              </w:rPr>
              <w:t>成交供应商在履行完合同约定事项后，采购人应及时退还履约保证金。</w:t>
            </w:r>
          </w:p>
        </w:tc>
      </w:tr>
      <w:tr w:rsidR="00397E6B" w:rsidRPr="00397E6B" w14:paraId="4D834967" w14:textId="77777777" w:rsidTr="00C06A64">
        <w:trPr>
          <w:trHeight w:val="567"/>
        </w:trPr>
        <w:tc>
          <w:tcPr>
            <w:tcW w:w="419" w:type="pct"/>
            <w:vAlign w:val="center"/>
          </w:tcPr>
          <w:p w14:paraId="64EA879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14</w:t>
            </w:r>
          </w:p>
        </w:tc>
        <w:tc>
          <w:tcPr>
            <w:tcW w:w="942" w:type="pct"/>
            <w:vAlign w:val="center"/>
          </w:tcPr>
          <w:p w14:paraId="146051C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谈判公告及成交结果公告发布媒体</w:t>
            </w:r>
          </w:p>
        </w:tc>
        <w:tc>
          <w:tcPr>
            <w:tcW w:w="3639" w:type="pct"/>
            <w:vAlign w:val="center"/>
          </w:tcPr>
          <w:p w14:paraId="0151B633" w14:textId="77777777" w:rsidR="00397E6B" w:rsidRPr="00FA758F" w:rsidRDefault="00397E6B" w:rsidP="00C06A64">
            <w:pPr>
              <w:pStyle w:val="ab"/>
              <w:snapToGrid w:val="0"/>
              <w:spacing w:line="360" w:lineRule="exact"/>
              <w:jc w:val="left"/>
              <w:rPr>
                <w:rFonts w:hAnsi="宋体" w:cs="宋体"/>
                <w:kern w:val="0"/>
              </w:rPr>
            </w:pPr>
            <w:r w:rsidRPr="00FA758F">
              <w:rPr>
                <w:rFonts w:hAnsi="宋体" w:cs="宋体" w:hint="eastAsia"/>
                <w:kern w:val="0"/>
              </w:rPr>
              <w:t>绍兴市上虞区公共资源交易中心网站</w:t>
            </w:r>
          </w:p>
          <w:p w14:paraId="39F21005" w14:textId="77777777" w:rsidR="00FA758F" w:rsidRPr="00FA758F" w:rsidRDefault="00FA758F" w:rsidP="00FA758F">
            <w:pPr>
              <w:rPr>
                <w:rFonts w:ascii="宋体" w:eastAsia="宋体" w:hAnsi="宋体" w:cs="宋体"/>
                <w:kern w:val="0"/>
                <w:szCs w:val="21"/>
              </w:rPr>
            </w:pPr>
            <w:r w:rsidRPr="00FA758F">
              <w:rPr>
                <w:rFonts w:ascii="宋体" w:eastAsia="宋体" w:hAnsi="宋体" w:cs="宋体" w:hint="eastAsia"/>
                <w:kern w:val="0"/>
                <w:szCs w:val="21"/>
              </w:rPr>
              <w:t xml:space="preserve">浙江社发项目管理有限公司 </w:t>
            </w:r>
            <w:hyperlink r:id="rId9" w:history="1">
              <w:r w:rsidRPr="00FA758F">
                <w:rPr>
                  <w:rFonts w:ascii="宋体" w:eastAsia="宋体" w:hAnsi="宋体" w:cs="宋体"/>
                  <w:kern w:val="0"/>
                  <w:szCs w:val="21"/>
                </w:rPr>
                <w:t>http://www.zjshefa.com/</w:t>
              </w:r>
            </w:hyperlink>
          </w:p>
          <w:p w14:paraId="4E2DC8F5" w14:textId="7E910BBE" w:rsidR="00FA758F" w:rsidRPr="00FA758F" w:rsidRDefault="00572B8E" w:rsidP="00FA758F">
            <w:pPr>
              <w:rPr>
                <w:rFonts w:ascii="宋体" w:eastAsia="宋体" w:hAnsi="宋体" w:cs="宋体"/>
                <w:kern w:val="0"/>
                <w:szCs w:val="21"/>
              </w:rPr>
            </w:pPr>
            <w:hyperlink r:id="rId10" w:history="1">
              <w:r w:rsidR="00FA758F" w:rsidRPr="00FA758F">
                <w:rPr>
                  <w:rFonts w:ascii="宋体" w:eastAsia="宋体" w:hAnsi="宋体"/>
                </w:rPr>
                <w:t>绍兴市上虞人民医院 https://www.syrmyy.com.cn/</w:t>
              </w:r>
            </w:hyperlink>
          </w:p>
        </w:tc>
      </w:tr>
      <w:tr w:rsidR="00397E6B" w:rsidRPr="00397E6B" w14:paraId="04C6C749" w14:textId="77777777" w:rsidTr="00C06A64">
        <w:trPr>
          <w:trHeight w:val="567"/>
        </w:trPr>
        <w:tc>
          <w:tcPr>
            <w:tcW w:w="419" w:type="pct"/>
            <w:vAlign w:val="center"/>
          </w:tcPr>
          <w:p w14:paraId="40A3CB8F" w14:textId="77777777" w:rsidR="00397E6B" w:rsidRPr="00397E6B" w:rsidRDefault="00397E6B" w:rsidP="0036203D">
            <w:pPr>
              <w:snapToGrid w:val="0"/>
              <w:spacing w:line="360" w:lineRule="exact"/>
              <w:jc w:val="center"/>
              <w:rPr>
                <w:rFonts w:ascii="宋体" w:eastAsia="宋体" w:hAnsi="宋体" w:cs="宋体"/>
                <w:szCs w:val="21"/>
              </w:rPr>
            </w:pPr>
            <w:r w:rsidRPr="00397E6B">
              <w:rPr>
                <w:rFonts w:ascii="宋体" w:eastAsia="宋体" w:hAnsi="宋体" w:cs="宋体" w:hint="eastAsia"/>
                <w:szCs w:val="21"/>
              </w:rPr>
              <w:t>15</w:t>
            </w:r>
          </w:p>
        </w:tc>
        <w:tc>
          <w:tcPr>
            <w:tcW w:w="942" w:type="pct"/>
            <w:vAlign w:val="center"/>
          </w:tcPr>
          <w:p w14:paraId="66C5104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质疑</w:t>
            </w:r>
          </w:p>
        </w:tc>
        <w:tc>
          <w:tcPr>
            <w:tcW w:w="3639" w:type="pct"/>
            <w:vAlign w:val="center"/>
          </w:tcPr>
          <w:p w14:paraId="310F54A2"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根据《中华人民共和国政府采购法》第五十二条、《中华人民共和国政府采购法实施条例》第五十三条、《浙江省政府采购供应商质疑处理办法》的规定：</w:t>
            </w:r>
          </w:p>
          <w:p w14:paraId="342E8B97"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供应商认为谈判文件使自己的权益受到损害的，可以在谈判文件公告期限届满之日（公告发布后的第4个工作日）起7个工作日内，以书面形式向采购人和采购代理机构提出质疑。供应商在法定质疑期内应一次性提出针对同一采购程序环节的质疑。否则质疑将不予受理。</w:t>
            </w:r>
          </w:p>
          <w:p w14:paraId="78ADF74B"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供应商如认为采购过程使自身的合法权益受到损害的，应于各采购程序环节结束之日起七个工作日内以书面形式向采购机构提出质疑；</w:t>
            </w:r>
          </w:p>
          <w:p w14:paraId="44F4F779"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zCs w:val="21"/>
              </w:rPr>
              <w:t>供应商如认为中标结果使自身的合法权益受到损害的，应于中标或者成交结果公告期限届满之日起七个工作日内以书面形式向采购机构提出质疑</w:t>
            </w:r>
            <w:r w:rsidRPr="00397E6B">
              <w:rPr>
                <w:rFonts w:ascii="宋体" w:eastAsia="宋体" w:hAnsi="宋体" w:cs="宋体" w:hint="eastAsia"/>
                <w:snapToGrid w:val="0"/>
                <w:kern w:val="0"/>
                <w:szCs w:val="21"/>
              </w:rPr>
              <w:t>。</w:t>
            </w:r>
          </w:p>
        </w:tc>
      </w:tr>
      <w:tr w:rsidR="00397E6B" w:rsidRPr="00397E6B" w14:paraId="0BD4B46D" w14:textId="77777777" w:rsidTr="00C06A64">
        <w:trPr>
          <w:trHeight w:val="567"/>
        </w:trPr>
        <w:tc>
          <w:tcPr>
            <w:tcW w:w="419" w:type="pct"/>
            <w:vAlign w:val="center"/>
          </w:tcPr>
          <w:p w14:paraId="58D7E55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16</w:t>
            </w:r>
          </w:p>
        </w:tc>
        <w:tc>
          <w:tcPr>
            <w:tcW w:w="942" w:type="pct"/>
            <w:vAlign w:val="center"/>
          </w:tcPr>
          <w:p w14:paraId="6D85AEF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投诉</w:t>
            </w:r>
          </w:p>
        </w:tc>
        <w:tc>
          <w:tcPr>
            <w:tcW w:w="3639" w:type="pct"/>
            <w:vAlign w:val="center"/>
          </w:tcPr>
          <w:p w14:paraId="3C971A32"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rsidR="00397E6B" w:rsidRPr="00397E6B" w14:paraId="3B395C01" w14:textId="77777777" w:rsidTr="00C06A64">
        <w:trPr>
          <w:trHeight w:val="567"/>
        </w:trPr>
        <w:tc>
          <w:tcPr>
            <w:tcW w:w="419" w:type="pct"/>
            <w:vAlign w:val="center"/>
          </w:tcPr>
          <w:p w14:paraId="7A1A7F4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17</w:t>
            </w:r>
          </w:p>
        </w:tc>
        <w:tc>
          <w:tcPr>
            <w:tcW w:w="942" w:type="pct"/>
            <w:vAlign w:val="center"/>
          </w:tcPr>
          <w:p w14:paraId="6591C42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特别说明</w:t>
            </w:r>
          </w:p>
        </w:tc>
        <w:tc>
          <w:tcPr>
            <w:tcW w:w="3639" w:type="pct"/>
            <w:vAlign w:val="center"/>
          </w:tcPr>
          <w:p w14:paraId="241EBB4D"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供应商应无条件的、认真仔细的阅读本谈判文件及其澄清答疑、修改答复的补充文件，严格按照谈判文件及补充文件的规定和要求编制响应文件。在编制响应文件过程中，应严格遵循实事求是、诚信投标的原则，针对谈判文件中的采购需求、合同条款等各项内容进行确认，如有偏离，应如实填写响应偏离表。</w:t>
            </w:r>
          </w:p>
          <w:p w14:paraId="4A04361D"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该项目中标公示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14:paraId="1E9CD8C5"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质疑、投诉人未按前列进行质疑、投诉（申诉），均属于扰乱</w:t>
            </w:r>
            <w:r w:rsidRPr="00397E6B">
              <w:rPr>
                <w:rFonts w:hAnsi="宋体" w:cs="宋体" w:hint="eastAsia"/>
                <w:kern w:val="0"/>
              </w:rPr>
              <w:lastRenderedPageBreak/>
              <w:t>政府采购市场不良行为。</w:t>
            </w:r>
          </w:p>
          <w:p w14:paraId="0234B611" w14:textId="77777777" w:rsidR="00397E6B" w:rsidRPr="00397E6B" w:rsidRDefault="00397E6B" w:rsidP="00C06A64">
            <w:pPr>
              <w:pStyle w:val="ab"/>
              <w:snapToGrid w:val="0"/>
              <w:spacing w:line="360" w:lineRule="exact"/>
              <w:jc w:val="left"/>
              <w:rPr>
                <w:rFonts w:hAnsi="宋体" w:cs="宋体"/>
                <w:b/>
                <w:kern w:val="0"/>
              </w:rPr>
            </w:pPr>
            <w:r w:rsidRPr="00397E6B">
              <w:rPr>
                <w:rFonts w:hAnsi="宋体" w:cs="宋体" w:hint="eastAsia"/>
                <w:kern w:val="0"/>
              </w:rPr>
              <w:t>谈判文件中凡标注“</w:t>
            </w:r>
            <w:r w:rsidRPr="00397E6B">
              <w:rPr>
                <w:rFonts w:hAnsi="宋体" w:cs="宋体" w:hint="eastAsia"/>
              </w:rPr>
              <w:t>★</w:t>
            </w:r>
            <w:r w:rsidRPr="00397E6B">
              <w:rPr>
                <w:rFonts w:hAnsi="宋体" w:cs="宋体" w:hint="eastAsia"/>
                <w:kern w:val="0"/>
              </w:rPr>
              <w:t>”的条款均为实质性要求，不响应的响应文件将作无效标处理。</w:t>
            </w:r>
          </w:p>
        </w:tc>
      </w:tr>
      <w:tr w:rsidR="00397E6B" w:rsidRPr="00397E6B" w14:paraId="6AB1228B" w14:textId="77777777" w:rsidTr="00C06A64">
        <w:trPr>
          <w:trHeight w:val="567"/>
        </w:trPr>
        <w:tc>
          <w:tcPr>
            <w:tcW w:w="419" w:type="pct"/>
            <w:vAlign w:val="center"/>
          </w:tcPr>
          <w:p w14:paraId="228B643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18</w:t>
            </w:r>
          </w:p>
        </w:tc>
        <w:tc>
          <w:tcPr>
            <w:tcW w:w="942" w:type="pct"/>
            <w:vAlign w:val="center"/>
          </w:tcPr>
          <w:p w14:paraId="4C5FAC35" w14:textId="53995F5C" w:rsidR="00397E6B" w:rsidRPr="00397E6B" w:rsidRDefault="00397E6B" w:rsidP="00AD2356">
            <w:pPr>
              <w:snapToGrid w:val="0"/>
              <w:jc w:val="center"/>
              <w:rPr>
                <w:rFonts w:ascii="宋体" w:eastAsia="宋体" w:hAnsi="宋体" w:cs="宋体"/>
                <w:szCs w:val="21"/>
              </w:rPr>
            </w:pPr>
            <w:r w:rsidRPr="00397E6B">
              <w:rPr>
                <w:rFonts w:ascii="宋体" w:eastAsia="宋体" w:hAnsi="宋体" w:cs="宋体" w:hint="eastAsia"/>
                <w:szCs w:val="21"/>
              </w:rPr>
              <w:t>支持中小企业</w:t>
            </w:r>
          </w:p>
        </w:tc>
        <w:tc>
          <w:tcPr>
            <w:tcW w:w="3639" w:type="pct"/>
            <w:vAlign w:val="center"/>
          </w:tcPr>
          <w:p w14:paraId="0D5E545C"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小微企业是指在中华人民共和国境内依法设立，依据国务院批准的中小企业划分标准确定的小型企业和微型企业，但与大企业的负责人为同一人，或者与大企业存在直接控股、管理关系的除外。</w:t>
            </w:r>
          </w:p>
          <w:p w14:paraId="76D6FE7F"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符合中小企业划分标准的个体工商户，在政府采购活动中视同中小企业。</w:t>
            </w:r>
          </w:p>
          <w:p w14:paraId="30EE4D5E" w14:textId="77777777" w:rsidR="00397E6B" w:rsidRPr="00397E6B" w:rsidRDefault="00397E6B" w:rsidP="00C06A64">
            <w:pPr>
              <w:pStyle w:val="2"/>
              <w:jc w:val="left"/>
              <w:rPr>
                <w:rFonts w:hAnsi="宋体" w:cs="宋体"/>
                <w:b w:val="0"/>
                <w:bCs/>
                <w:sz w:val="21"/>
                <w:szCs w:val="21"/>
              </w:rPr>
            </w:pPr>
            <w:r w:rsidRPr="00397E6B">
              <w:rPr>
                <w:rFonts w:hAnsi="宋体" w:cs="宋体" w:hint="eastAsia"/>
                <w:b w:val="0"/>
                <w:bCs/>
                <w:sz w:val="21"/>
                <w:szCs w:val="21"/>
              </w:rPr>
              <w:t>在货物采购项目中，货物由小微企业制造，即货物由小微企业生产且使用该小微企业商号或者注册商标。供应商提供的货物既有中小企业制造货物，也有大型企业制造货物的，不享受中小企业扶持政策。</w:t>
            </w:r>
          </w:p>
          <w:p w14:paraId="411AD31C" w14:textId="77777777" w:rsidR="00397E6B" w:rsidRPr="00397E6B" w:rsidRDefault="00397E6B" w:rsidP="00C06A64">
            <w:pPr>
              <w:pStyle w:val="a0"/>
              <w:ind w:firstLine="0"/>
              <w:jc w:val="left"/>
              <w:rPr>
                <w:rFonts w:ascii="宋体" w:hAnsi="宋体"/>
                <w:bCs/>
                <w:szCs w:val="21"/>
              </w:rPr>
            </w:pPr>
            <w:r w:rsidRPr="00397E6B">
              <w:rPr>
                <w:rFonts w:ascii="宋体" w:hAnsi="宋体"/>
                <w:bCs/>
                <w:szCs w:val="21"/>
              </w:rPr>
              <w:t>在服务采购项目中，服务由小微企业承接，即提供服务的人员为小微企业依照《中华人民共和国劳动合同法》订立劳动合同的从业人员。</w:t>
            </w:r>
          </w:p>
          <w:p w14:paraId="3D21A958" w14:textId="77777777" w:rsidR="00397E6B" w:rsidRPr="00397E6B" w:rsidRDefault="00397E6B" w:rsidP="00C06A64">
            <w:pPr>
              <w:pStyle w:val="2"/>
              <w:jc w:val="left"/>
              <w:rPr>
                <w:rFonts w:hAnsi="宋体"/>
                <w:sz w:val="21"/>
                <w:szCs w:val="21"/>
              </w:rPr>
            </w:pPr>
            <w:r w:rsidRPr="00397E6B">
              <w:rPr>
                <w:rFonts w:hAnsi="宋体" w:hint="eastAsia"/>
                <w:b w:val="0"/>
                <w:bCs/>
                <w:sz w:val="21"/>
                <w:szCs w:val="21"/>
              </w:rPr>
              <w:t>联合体各方均为小型、微型企业的，联合体视同为小型、微型企业。</w:t>
            </w:r>
          </w:p>
          <w:p w14:paraId="4F6A7C72"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334F555"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根据浙江省财政厅发布的《浙江省财政厅关于进一步发挥政府采购政策 功能全力推动经济稳进提质的通知》（浙财采监〔2022〕3号）规定，对于非专门面向此类企业的项目，对小型和微型企业产品的投标价格给予10%的扣除，用扣除后的价格参与评审。</w:t>
            </w:r>
          </w:p>
          <w:p w14:paraId="61B4A880"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tc>
      </w:tr>
      <w:tr w:rsidR="00397E6B" w:rsidRPr="00397E6B" w14:paraId="15289201" w14:textId="77777777" w:rsidTr="00C06A64">
        <w:trPr>
          <w:trHeight w:val="449"/>
        </w:trPr>
        <w:tc>
          <w:tcPr>
            <w:tcW w:w="419" w:type="pct"/>
            <w:vAlign w:val="center"/>
          </w:tcPr>
          <w:p w14:paraId="28872BD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19</w:t>
            </w:r>
          </w:p>
        </w:tc>
        <w:tc>
          <w:tcPr>
            <w:tcW w:w="942" w:type="pct"/>
            <w:vAlign w:val="center"/>
          </w:tcPr>
          <w:p w14:paraId="64AA1F9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招标代理服务费</w:t>
            </w:r>
          </w:p>
        </w:tc>
        <w:tc>
          <w:tcPr>
            <w:tcW w:w="3639" w:type="pct"/>
            <w:vAlign w:val="center"/>
          </w:tcPr>
          <w:p w14:paraId="6D8BA692" w14:textId="1555144A" w:rsidR="00397E6B" w:rsidRPr="00397E6B" w:rsidRDefault="00397E6B" w:rsidP="00C06A64">
            <w:pPr>
              <w:autoSpaceDN w:val="0"/>
              <w:spacing w:line="34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招标代理服务费由成交供应商支付，</w:t>
            </w:r>
            <w:r w:rsidR="00C06A64" w:rsidRPr="00C06A64">
              <w:rPr>
                <w:rFonts w:ascii="宋体" w:eastAsia="宋体" w:hAnsi="宋体" w:cs="宋体" w:hint="eastAsia"/>
                <w:snapToGrid w:val="0"/>
                <w:kern w:val="0"/>
                <w:szCs w:val="21"/>
              </w:rPr>
              <w:t>按照《招标代理服务收费管理暂行办法》(计价格:[2002] 1980号) 文件规定的收费基准价格收取。经双方共同协商，乙方</w:t>
            </w:r>
            <w:r w:rsidR="00C06A64" w:rsidRPr="00C06A64">
              <w:rPr>
                <w:rFonts w:ascii="宋体" w:eastAsia="宋体" w:hAnsi="宋体" w:cs="宋体"/>
                <w:snapToGrid w:val="0"/>
                <w:kern w:val="0"/>
                <w:szCs w:val="21"/>
              </w:rPr>
              <w:t>同意给</w:t>
            </w:r>
            <w:r w:rsidR="00C06A64" w:rsidRPr="00C06A64">
              <w:rPr>
                <w:rFonts w:ascii="宋体" w:eastAsia="宋体" w:hAnsi="宋体" w:cs="宋体" w:hint="eastAsia"/>
                <w:snapToGrid w:val="0"/>
                <w:kern w:val="0"/>
                <w:szCs w:val="21"/>
              </w:rPr>
              <w:t>予</w:t>
            </w:r>
            <w:r w:rsidR="00C06A64" w:rsidRPr="00C06A64">
              <w:rPr>
                <w:rFonts w:ascii="宋体" w:eastAsia="宋体" w:hAnsi="宋体" w:cs="宋体"/>
                <w:snapToGrid w:val="0"/>
                <w:kern w:val="0"/>
                <w:szCs w:val="21"/>
              </w:rPr>
              <w:t>甲方</w:t>
            </w:r>
            <w:r w:rsidR="00C06A64" w:rsidRPr="00C06A64">
              <w:rPr>
                <w:rFonts w:ascii="宋体" w:eastAsia="宋体" w:hAnsi="宋体" w:cs="宋体" w:hint="eastAsia"/>
                <w:snapToGrid w:val="0"/>
                <w:kern w:val="0"/>
                <w:szCs w:val="21"/>
              </w:rPr>
              <w:t>委托代理费折</w:t>
            </w:r>
            <w:r w:rsidR="00C06A64" w:rsidRPr="00C06A64">
              <w:rPr>
                <w:rFonts w:ascii="宋体" w:eastAsia="宋体" w:hAnsi="宋体" w:cs="宋体" w:hint="eastAsia"/>
                <w:snapToGrid w:val="0"/>
                <w:kern w:val="0"/>
                <w:szCs w:val="21"/>
              </w:rPr>
              <w:lastRenderedPageBreak/>
              <w:t>价</w:t>
            </w:r>
            <w:r w:rsidR="00C06A64" w:rsidRPr="00C06A64">
              <w:rPr>
                <w:rFonts w:ascii="宋体" w:eastAsia="宋体" w:hAnsi="宋体" w:cs="宋体"/>
                <w:snapToGrid w:val="0"/>
                <w:kern w:val="0"/>
                <w:szCs w:val="21"/>
              </w:rPr>
              <w:t>优惠，</w:t>
            </w:r>
            <w:r w:rsidR="00C06A64" w:rsidRPr="00C06A64">
              <w:rPr>
                <w:rFonts w:ascii="宋体" w:eastAsia="宋体" w:hAnsi="宋体" w:cs="宋体" w:hint="eastAsia"/>
                <w:snapToGrid w:val="0"/>
                <w:kern w:val="0"/>
                <w:szCs w:val="21"/>
              </w:rPr>
              <w:t>按比例向中标单位分摊收取，具体金额见公告。服务费包括招标代理以及医用试剂耗材等清单编制、招标控制价(参考标底)编制及招标过程中的信息发布费、场地使用费和招标文件制作等支出费用。</w:t>
            </w:r>
          </w:p>
          <w:p w14:paraId="7F770C87" w14:textId="77777777" w:rsidR="00397E6B" w:rsidRPr="00397E6B" w:rsidRDefault="00397E6B" w:rsidP="00C06A64">
            <w:pPr>
              <w:spacing w:line="340" w:lineRule="exact"/>
              <w:ind w:firstLineChars="200" w:firstLine="420"/>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结算方式及时间为：在领取中标通知书前由成交供应商一次性向采购代理机构付清。</w:t>
            </w:r>
          </w:p>
        </w:tc>
      </w:tr>
      <w:tr w:rsidR="00397E6B" w:rsidRPr="00397E6B" w14:paraId="5E038E81" w14:textId="77777777" w:rsidTr="00C06A64">
        <w:trPr>
          <w:trHeight w:val="449"/>
        </w:trPr>
        <w:tc>
          <w:tcPr>
            <w:tcW w:w="419" w:type="pct"/>
            <w:vAlign w:val="center"/>
          </w:tcPr>
          <w:p w14:paraId="5075E6B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20</w:t>
            </w:r>
          </w:p>
        </w:tc>
        <w:tc>
          <w:tcPr>
            <w:tcW w:w="942" w:type="pct"/>
            <w:vAlign w:val="center"/>
          </w:tcPr>
          <w:p w14:paraId="561FBBD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是否允许分包</w:t>
            </w:r>
          </w:p>
        </w:tc>
        <w:tc>
          <w:tcPr>
            <w:tcW w:w="3639" w:type="pct"/>
            <w:vAlign w:val="center"/>
          </w:tcPr>
          <w:p w14:paraId="1A76E388"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本项目不允许分包</w:t>
            </w:r>
          </w:p>
        </w:tc>
      </w:tr>
      <w:tr w:rsidR="00397E6B" w:rsidRPr="00397E6B" w14:paraId="53BEE21F" w14:textId="77777777" w:rsidTr="00C06A64">
        <w:trPr>
          <w:trHeight w:val="449"/>
        </w:trPr>
        <w:tc>
          <w:tcPr>
            <w:tcW w:w="419" w:type="pct"/>
            <w:vAlign w:val="center"/>
          </w:tcPr>
          <w:p w14:paraId="497ECA3F"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21</w:t>
            </w:r>
          </w:p>
        </w:tc>
        <w:tc>
          <w:tcPr>
            <w:tcW w:w="942" w:type="pct"/>
            <w:vAlign w:val="center"/>
          </w:tcPr>
          <w:p w14:paraId="2021B57F"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是否提供样品</w:t>
            </w:r>
          </w:p>
        </w:tc>
        <w:tc>
          <w:tcPr>
            <w:tcW w:w="3639" w:type="pct"/>
            <w:vAlign w:val="center"/>
          </w:tcPr>
          <w:p w14:paraId="483C7E1C" w14:textId="77777777" w:rsidR="00397E6B" w:rsidRPr="00AD2356" w:rsidRDefault="00397E6B" w:rsidP="007B4718">
            <w:pPr>
              <w:jc w:val="left"/>
              <w:rPr>
                <w:rFonts w:ascii="宋体" w:eastAsia="宋体" w:hAnsi="宋体" w:cs="宋体"/>
                <w:szCs w:val="21"/>
              </w:rPr>
            </w:pPr>
            <w:r w:rsidRPr="00AD2356">
              <w:rPr>
                <w:rFonts w:ascii="宋体" w:eastAsia="宋体" w:hAnsi="宋体" w:cs="宋体" w:hint="eastAsia"/>
                <w:szCs w:val="21"/>
              </w:rPr>
              <w:t>本项目不需要提供样品。</w:t>
            </w:r>
          </w:p>
        </w:tc>
      </w:tr>
      <w:tr w:rsidR="00397E6B" w:rsidRPr="00397E6B" w14:paraId="6091D87B" w14:textId="77777777" w:rsidTr="00C06A64">
        <w:trPr>
          <w:trHeight w:val="449"/>
        </w:trPr>
        <w:tc>
          <w:tcPr>
            <w:tcW w:w="419" w:type="pct"/>
            <w:vAlign w:val="center"/>
          </w:tcPr>
          <w:p w14:paraId="5CF592F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22</w:t>
            </w:r>
          </w:p>
        </w:tc>
        <w:tc>
          <w:tcPr>
            <w:tcW w:w="942" w:type="pct"/>
            <w:tcBorders>
              <w:top w:val="single" w:sz="4" w:space="0" w:color="auto"/>
            </w:tcBorders>
            <w:vAlign w:val="center"/>
          </w:tcPr>
          <w:p w14:paraId="541396B9"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是否提供演示</w:t>
            </w:r>
          </w:p>
        </w:tc>
        <w:tc>
          <w:tcPr>
            <w:tcW w:w="3639" w:type="pct"/>
            <w:tcBorders>
              <w:top w:val="single" w:sz="4" w:space="0" w:color="auto"/>
            </w:tcBorders>
            <w:vAlign w:val="center"/>
          </w:tcPr>
          <w:p w14:paraId="0E8A0942"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本项目</w:t>
            </w:r>
            <w:r w:rsidRPr="00AD2356">
              <w:rPr>
                <w:rFonts w:ascii="宋体" w:eastAsia="宋体" w:hAnsi="宋体" w:cs="宋体" w:hint="eastAsia"/>
                <w:szCs w:val="21"/>
              </w:rPr>
              <w:t>不需要</w:t>
            </w:r>
            <w:r w:rsidRPr="00397E6B">
              <w:rPr>
                <w:rFonts w:ascii="宋体" w:eastAsia="宋体" w:hAnsi="宋体" w:cs="宋体" w:hint="eastAsia"/>
                <w:szCs w:val="21"/>
              </w:rPr>
              <w:t>提供演示。</w:t>
            </w:r>
          </w:p>
        </w:tc>
      </w:tr>
      <w:tr w:rsidR="00397E6B" w:rsidRPr="00397E6B" w14:paraId="0CB321DF" w14:textId="77777777" w:rsidTr="00C06A64">
        <w:trPr>
          <w:trHeight w:val="567"/>
        </w:trPr>
        <w:tc>
          <w:tcPr>
            <w:tcW w:w="419" w:type="pct"/>
            <w:vAlign w:val="center"/>
          </w:tcPr>
          <w:p w14:paraId="562AC6A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23</w:t>
            </w:r>
          </w:p>
        </w:tc>
        <w:tc>
          <w:tcPr>
            <w:tcW w:w="942" w:type="pct"/>
            <w:vAlign w:val="center"/>
          </w:tcPr>
          <w:p w14:paraId="42145BBF"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供应商信用信息查询渠道及截止时点、信用信息查询记录和证据留存的具体方式、信用信息的使用规则</w:t>
            </w:r>
          </w:p>
        </w:tc>
        <w:tc>
          <w:tcPr>
            <w:tcW w:w="3639" w:type="pct"/>
            <w:vAlign w:val="center"/>
          </w:tcPr>
          <w:p w14:paraId="22108F1F" w14:textId="13110531" w:rsidR="00397E6B" w:rsidRPr="00397E6B" w:rsidRDefault="007B4718" w:rsidP="007B4718">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sidR="00397E6B" w:rsidRPr="00397E6B">
              <w:rPr>
                <w:rFonts w:ascii="宋体" w:eastAsia="宋体" w:hAnsi="宋体" w:cs="宋体" w:hint="eastAsia"/>
                <w:szCs w:val="21"/>
              </w:rPr>
              <w:t>查询渠道：信用中国（网址：http://www.creditchina.gov.cn）、中国政府采购网(网址：http://www.ccgp.gov.cn）。</w:t>
            </w:r>
          </w:p>
          <w:p w14:paraId="704F5ED7" w14:textId="29BAC2B1" w:rsidR="00397E6B" w:rsidRPr="00397E6B" w:rsidRDefault="007B4718" w:rsidP="007B4718">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sidR="00397E6B" w:rsidRPr="00397E6B">
              <w:rPr>
                <w:rFonts w:ascii="宋体" w:eastAsia="宋体" w:hAnsi="宋体" w:cs="宋体" w:hint="eastAsia"/>
                <w:szCs w:val="21"/>
              </w:rPr>
              <w:t>截止时点：开标后评标前。</w:t>
            </w:r>
          </w:p>
          <w:p w14:paraId="2FF6625B" w14:textId="4D9DD335" w:rsidR="00397E6B" w:rsidRPr="00397E6B" w:rsidRDefault="007B4718" w:rsidP="007B4718">
            <w:pPr>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sidR="00397E6B" w:rsidRPr="00397E6B">
              <w:rPr>
                <w:rFonts w:ascii="宋体" w:eastAsia="宋体" w:hAnsi="宋体" w:cs="宋体" w:hint="eastAsia"/>
                <w:szCs w:val="21"/>
              </w:rPr>
              <w:t>信用信息查询记录和证据留存的具体方式：由采购组织机构在规定查询时间内打印信用信息查询记录并归入项目档案。</w:t>
            </w:r>
          </w:p>
          <w:p w14:paraId="1A280777" w14:textId="1E3B9A7F" w:rsidR="00397E6B" w:rsidRPr="00397E6B" w:rsidRDefault="007B4718" w:rsidP="007B4718">
            <w:pPr>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w:t>
            </w:r>
            <w:r w:rsidR="00397E6B" w:rsidRPr="00397E6B">
              <w:rPr>
                <w:rFonts w:ascii="宋体" w:eastAsia="宋体" w:hAnsi="宋体" w:cs="宋体" w:hint="eastAsia"/>
                <w:szCs w:val="21"/>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rsidR="00397E6B" w:rsidRPr="00397E6B" w14:paraId="39543935" w14:textId="77777777" w:rsidTr="00C06A64">
        <w:trPr>
          <w:trHeight w:val="567"/>
        </w:trPr>
        <w:tc>
          <w:tcPr>
            <w:tcW w:w="419" w:type="pct"/>
            <w:vAlign w:val="center"/>
          </w:tcPr>
          <w:p w14:paraId="4F271FFC"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24</w:t>
            </w:r>
          </w:p>
        </w:tc>
        <w:tc>
          <w:tcPr>
            <w:tcW w:w="942" w:type="pct"/>
            <w:vAlign w:val="center"/>
          </w:tcPr>
          <w:p w14:paraId="2B02D453"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金融支持</w:t>
            </w:r>
          </w:p>
        </w:tc>
        <w:tc>
          <w:tcPr>
            <w:tcW w:w="3639" w:type="pct"/>
            <w:vAlign w:val="center"/>
          </w:tcPr>
          <w:p w14:paraId="26983C76"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为支持和促进中小企业发展，进一步发挥政府采购政策功能，浙江省财政厅出台浙财采监〔2020〕3 号文件，企业若有融资意向，可登陆政采云平台融资服务（https://jinrong.zcygov.cn/），查看相应融资政策文件及各相关银行服务方案。</w:t>
            </w:r>
          </w:p>
        </w:tc>
      </w:tr>
      <w:tr w:rsidR="00397E6B" w:rsidRPr="00397E6B" w14:paraId="44D348CA" w14:textId="77777777" w:rsidTr="00C06A64">
        <w:trPr>
          <w:trHeight w:val="567"/>
        </w:trPr>
        <w:tc>
          <w:tcPr>
            <w:tcW w:w="419" w:type="pct"/>
            <w:vAlign w:val="center"/>
          </w:tcPr>
          <w:p w14:paraId="6F2384E3"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25</w:t>
            </w:r>
          </w:p>
        </w:tc>
        <w:tc>
          <w:tcPr>
            <w:tcW w:w="942" w:type="pct"/>
            <w:vAlign w:val="center"/>
          </w:tcPr>
          <w:p w14:paraId="40ADE21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商品包装和快递包装要求</w:t>
            </w:r>
          </w:p>
        </w:tc>
        <w:tc>
          <w:tcPr>
            <w:tcW w:w="3639" w:type="pct"/>
            <w:vAlign w:val="center"/>
          </w:tcPr>
          <w:p w14:paraId="69C850DE" w14:textId="77777777" w:rsidR="00397E6B" w:rsidRPr="00397E6B" w:rsidRDefault="00397E6B" w:rsidP="007B4718">
            <w:pPr>
              <w:jc w:val="left"/>
              <w:rPr>
                <w:rFonts w:ascii="宋体" w:eastAsia="宋体" w:hAnsi="宋体" w:cs="宋体"/>
                <w:b/>
                <w:szCs w:val="21"/>
              </w:rPr>
            </w:pPr>
            <w:r w:rsidRPr="00397E6B">
              <w:rPr>
                <w:rFonts w:ascii="宋体" w:eastAsia="宋体" w:hAnsi="宋体" w:cs="宋体" w:hint="eastAsia"/>
                <w:b/>
                <w:szCs w:val="21"/>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tc>
      </w:tr>
      <w:tr w:rsidR="00397E6B" w:rsidRPr="00397E6B" w14:paraId="2518D845" w14:textId="77777777" w:rsidTr="00C06A64">
        <w:trPr>
          <w:trHeight w:val="833"/>
        </w:trPr>
        <w:tc>
          <w:tcPr>
            <w:tcW w:w="419" w:type="pct"/>
            <w:vAlign w:val="center"/>
          </w:tcPr>
          <w:p w14:paraId="789C35AF"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26</w:t>
            </w:r>
          </w:p>
        </w:tc>
        <w:tc>
          <w:tcPr>
            <w:tcW w:w="942" w:type="pct"/>
            <w:vAlign w:val="center"/>
          </w:tcPr>
          <w:p w14:paraId="1BC485A5"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其他</w:t>
            </w:r>
          </w:p>
        </w:tc>
        <w:tc>
          <w:tcPr>
            <w:tcW w:w="3639" w:type="pct"/>
            <w:vAlign w:val="center"/>
          </w:tcPr>
          <w:p w14:paraId="5D47C336" w14:textId="77777777" w:rsidR="00397E6B" w:rsidRPr="00397E6B" w:rsidRDefault="00397E6B" w:rsidP="007B4718">
            <w:pPr>
              <w:jc w:val="left"/>
              <w:rPr>
                <w:rFonts w:ascii="宋体" w:eastAsia="宋体" w:hAnsi="宋体" w:cs="宋体"/>
                <w:b/>
                <w:szCs w:val="21"/>
              </w:rPr>
            </w:pPr>
            <w:r w:rsidRPr="00397E6B">
              <w:rPr>
                <w:rFonts w:ascii="宋体" w:eastAsia="宋体" w:hAnsi="宋体" w:cs="宋体" w:hint="eastAsia"/>
                <w:b/>
                <w:szCs w:val="21"/>
              </w:rPr>
              <w:t>本谈判文件要求提供的身份证复印件皆需提供正反面，否则按不提供处理。</w:t>
            </w:r>
          </w:p>
        </w:tc>
      </w:tr>
    </w:tbl>
    <w:p w14:paraId="4BD21136" w14:textId="5D9BC898" w:rsidR="00397E6B" w:rsidRDefault="00AA04CF" w:rsidP="00AA04CF">
      <w:pPr>
        <w:spacing w:line="360" w:lineRule="auto"/>
        <w:ind w:firstLine="420"/>
        <w:rPr>
          <w:rFonts w:ascii="宋体" w:eastAsia="宋体" w:hAnsi="宋体" w:cs="宋体"/>
          <w:sz w:val="24"/>
          <w:szCs w:val="24"/>
        </w:rPr>
      </w:pPr>
      <w:r w:rsidRPr="00AA04CF">
        <w:rPr>
          <w:rFonts w:ascii="宋体" w:eastAsia="宋体" w:hAnsi="宋体" w:cs="宋体" w:hint="eastAsia"/>
          <w:sz w:val="24"/>
          <w:szCs w:val="24"/>
        </w:rPr>
        <w:t>注：以上内容如有变化将另行通知。如通知其中某一内容发生变化，其余未提及的将不作变动。</w:t>
      </w:r>
    </w:p>
    <w:p w14:paraId="4717E671" w14:textId="27087EE5" w:rsidR="00AA04CF" w:rsidRDefault="00AA04CF" w:rsidP="00AA04CF">
      <w:pPr>
        <w:spacing w:line="360" w:lineRule="auto"/>
        <w:ind w:firstLine="420"/>
        <w:jc w:val="center"/>
        <w:rPr>
          <w:rFonts w:ascii="宋体" w:eastAsia="宋体" w:hAnsi="宋体" w:cs="宋体"/>
          <w:b/>
          <w:bCs/>
          <w:sz w:val="32"/>
          <w:szCs w:val="32"/>
        </w:rPr>
      </w:pPr>
      <w:r>
        <w:rPr>
          <w:rFonts w:ascii="宋体" w:eastAsia="宋体" w:hAnsi="宋体" w:cs="宋体" w:hint="eastAsia"/>
          <w:b/>
          <w:bCs/>
          <w:sz w:val="32"/>
          <w:szCs w:val="32"/>
        </w:rPr>
        <w:t>一、总则</w:t>
      </w:r>
    </w:p>
    <w:p w14:paraId="46E4F47A" w14:textId="77777777" w:rsidR="00AA04CF" w:rsidRDefault="00AA04CF" w:rsidP="00AA04CF">
      <w:pPr>
        <w:spacing w:line="360" w:lineRule="auto"/>
        <w:jc w:val="left"/>
        <w:rPr>
          <w:rFonts w:ascii="宋体" w:eastAsia="宋体" w:hAnsi="宋体" w:cs="宋体"/>
          <w:sz w:val="24"/>
          <w:szCs w:val="24"/>
        </w:rPr>
      </w:pPr>
      <w:r w:rsidRPr="00AA04CF">
        <w:rPr>
          <w:rFonts w:ascii="宋体" w:eastAsia="宋体" w:hAnsi="宋体" w:cs="宋体" w:hint="eastAsia"/>
          <w:b/>
          <w:bCs/>
          <w:sz w:val="24"/>
          <w:szCs w:val="24"/>
        </w:rPr>
        <w:t>1</w:t>
      </w:r>
      <w:r w:rsidRPr="00AA04CF">
        <w:rPr>
          <w:rFonts w:ascii="宋体" w:eastAsia="宋体" w:hAnsi="宋体" w:cs="宋体"/>
          <w:b/>
          <w:bCs/>
          <w:sz w:val="24"/>
          <w:szCs w:val="24"/>
        </w:rPr>
        <w:t>.</w:t>
      </w:r>
      <w:r w:rsidRPr="00AA04CF">
        <w:rPr>
          <w:rFonts w:ascii="宋体" w:eastAsia="宋体" w:hAnsi="宋体" w:cs="宋体" w:hint="eastAsia"/>
          <w:b/>
          <w:bCs/>
          <w:sz w:val="24"/>
          <w:szCs w:val="24"/>
        </w:rPr>
        <w:t>适用范围</w:t>
      </w:r>
    </w:p>
    <w:p w14:paraId="3BD38C09" w14:textId="252CE89F" w:rsidR="00AA04CF" w:rsidRDefault="00AA04CF" w:rsidP="00AA04CF">
      <w:pPr>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本谈判文件适用于本次所述项目的竞争性谈判。</w:t>
      </w:r>
    </w:p>
    <w:p w14:paraId="0949D065" w14:textId="3D433C21" w:rsidR="00AA04CF" w:rsidRP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lastRenderedPageBreak/>
        <w:t>2</w:t>
      </w:r>
      <w:r w:rsidRPr="00AA04CF">
        <w:rPr>
          <w:rFonts w:ascii="宋体" w:eastAsia="宋体" w:hAnsi="宋体" w:cs="宋体"/>
          <w:b/>
          <w:bCs/>
          <w:sz w:val="24"/>
          <w:szCs w:val="24"/>
        </w:rPr>
        <w:t>.</w:t>
      </w:r>
      <w:r w:rsidRPr="00AA04CF">
        <w:rPr>
          <w:rFonts w:ascii="宋体" w:eastAsia="宋体" w:hAnsi="宋体" w:cs="宋体" w:hint="eastAsia"/>
          <w:b/>
          <w:sz w:val="24"/>
          <w:szCs w:val="24"/>
        </w:rPr>
        <w:t>定义</w:t>
      </w:r>
    </w:p>
    <w:p w14:paraId="6FCC57B4"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2.1 “谈判文件”系指组织本次谈判的采购人编制的采购文件。</w:t>
      </w:r>
    </w:p>
    <w:p w14:paraId="0D4D98A2"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2.2 “谈判响应文件”系指供应商在规定时间内向采购人递交的参加本次竞争性谈判的响应文件。</w:t>
      </w:r>
    </w:p>
    <w:p w14:paraId="74E539F8"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2.3 “服务”系指供应商按谈判文件规定向采购人提供的服务。</w:t>
      </w:r>
    </w:p>
    <w:p w14:paraId="0CFBA492" w14:textId="77777777"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2.4 “货物”系指供应商按谈判文件规定向采购人提供的一切设备、备品备件、工具、手册及其它有关技术资料和材料等；</w:t>
      </w:r>
    </w:p>
    <w:p w14:paraId="1ACD098A" w14:textId="2CE528E4"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2.5 “授权代表”系指法定代表人的被授权委托人。</w:t>
      </w:r>
    </w:p>
    <w:p w14:paraId="4D1AA7A7"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t>3</w:t>
      </w:r>
      <w:r w:rsidRPr="00AA04CF">
        <w:rPr>
          <w:rFonts w:ascii="宋体" w:eastAsia="宋体" w:hAnsi="宋体" w:cs="宋体"/>
          <w:b/>
          <w:bCs/>
          <w:sz w:val="24"/>
          <w:szCs w:val="24"/>
        </w:rPr>
        <w:t>.</w:t>
      </w:r>
      <w:r w:rsidRPr="00AA04CF">
        <w:rPr>
          <w:rFonts w:ascii="宋体" w:eastAsia="宋体" w:hAnsi="宋体" w:cs="宋体" w:hint="eastAsia"/>
          <w:b/>
          <w:sz w:val="24"/>
          <w:szCs w:val="24"/>
        </w:rPr>
        <w:t>采购方式</w:t>
      </w:r>
    </w:p>
    <w:p w14:paraId="5D3EAC3D" w14:textId="77777777"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3.1 本项目采用竞争性谈判方式进行。</w:t>
      </w:r>
    </w:p>
    <w:p w14:paraId="6E5E80FA" w14:textId="48627A00"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3.2 本次谈判设定最高限价，不另设最高限价以预算价作为最高限价。</w:t>
      </w:r>
    </w:p>
    <w:p w14:paraId="0F605B2B"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b/>
          <w:bCs/>
          <w:sz w:val="24"/>
          <w:szCs w:val="24"/>
        </w:rPr>
        <w:t>4.</w:t>
      </w:r>
      <w:r w:rsidRPr="00AA04CF">
        <w:rPr>
          <w:rFonts w:ascii="宋体" w:eastAsia="宋体" w:hAnsi="宋体" w:cs="宋体" w:hint="eastAsia"/>
          <w:b/>
          <w:sz w:val="24"/>
          <w:szCs w:val="24"/>
        </w:rPr>
        <w:t>谈判费用</w:t>
      </w:r>
    </w:p>
    <w:p w14:paraId="04EF23AD" w14:textId="7E9640FB"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供应商应自行承担编制谈判响应文件及参加本次谈判所涉及的一切费用。不管谈判结果如何，采购机构对上述费用不负任何责任。</w:t>
      </w:r>
    </w:p>
    <w:p w14:paraId="13BE984D"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t>5</w:t>
      </w:r>
      <w:r w:rsidRPr="00AA04CF">
        <w:rPr>
          <w:rFonts w:ascii="宋体" w:eastAsia="宋体" w:hAnsi="宋体" w:cs="宋体"/>
          <w:b/>
          <w:bCs/>
          <w:sz w:val="24"/>
          <w:szCs w:val="24"/>
        </w:rPr>
        <w:t>.</w:t>
      </w:r>
      <w:r w:rsidRPr="00AA04CF">
        <w:rPr>
          <w:rFonts w:ascii="宋体" w:eastAsia="宋体" w:hAnsi="宋体" w:cs="宋体" w:hint="eastAsia"/>
          <w:b/>
          <w:sz w:val="24"/>
          <w:szCs w:val="24"/>
        </w:rPr>
        <w:t>谈判文件</w:t>
      </w:r>
    </w:p>
    <w:p w14:paraId="35CAE672" w14:textId="77777777" w:rsidR="00AA04CF" w:rsidRDefault="00AA04CF" w:rsidP="00AA04CF">
      <w:pPr>
        <w:snapToGrid w:val="0"/>
        <w:spacing w:line="360" w:lineRule="auto"/>
        <w:ind w:firstLineChars="200" w:firstLine="480"/>
        <w:jc w:val="left"/>
        <w:rPr>
          <w:rFonts w:ascii="宋体" w:eastAsia="宋体" w:hAnsi="宋体" w:cs="宋体"/>
          <w:b/>
          <w:sz w:val="24"/>
          <w:szCs w:val="24"/>
        </w:rPr>
      </w:pPr>
      <w:r w:rsidRPr="00AA04CF">
        <w:rPr>
          <w:rFonts w:ascii="宋体" w:eastAsia="宋体" w:hAnsi="宋体" w:cs="宋体" w:hint="eastAsia"/>
          <w:sz w:val="24"/>
          <w:szCs w:val="24"/>
        </w:rPr>
        <w:t xml:space="preserve">5.1 </w:t>
      </w:r>
      <w:r w:rsidRPr="00AA04CF">
        <w:rPr>
          <w:rFonts w:ascii="宋体" w:eastAsia="宋体" w:hAnsi="宋体" w:cs="宋体" w:hint="eastAsia"/>
          <w:bCs/>
          <w:sz w:val="24"/>
          <w:szCs w:val="24"/>
        </w:rPr>
        <w:t>谈判文件包括本谈判文件及所有按5.2所述的澄清修改</w:t>
      </w:r>
      <w:r w:rsidRPr="00AA04CF">
        <w:rPr>
          <w:rFonts w:ascii="宋体" w:eastAsia="宋体" w:hAnsi="宋体" w:cs="宋体" w:hint="eastAsia"/>
          <w:sz w:val="24"/>
          <w:szCs w:val="24"/>
        </w:rPr>
        <w:t>组成。</w:t>
      </w:r>
    </w:p>
    <w:p w14:paraId="7073952D" w14:textId="77777777" w:rsidR="00AA04CF" w:rsidRDefault="00AA04CF" w:rsidP="00AA04CF">
      <w:pPr>
        <w:snapToGrid w:val="0"/>
        <w:spacing w:line="360" w:lineRule="auto"/>
        <w:ind w:firstLineChars="200" w:firstLine="480"/>
        <w:jc w:val="left"/>
        <w:rPr>
          <w:rFonts w:ascii="宋体" w:eastAsia="宋体" w:hAnsi="宋体" w:cs="宋体"/>
          <w:b/>
          <w:sz w:val="24"/>
          <w:szCs w:val="24"/>
        </w:rPr>
      </w:pPr>
      <w:r w:rsidRPr="00AA04CF">
        <w:rPr>
          <w:rFonts w:ascii="宋体" w:eastAsia="宋体" w:hAnsi="宋体" w:cs="宋体" w:hint="eastAsia"/>
          <w:sz w:val="24"/>
          <w:szCs w:val="24"/>
        </w:rPr>
        <w:t xml:space="preserve">5.2 谈判文件的澄清与修改 </w:t>
      </w:r>
    </w:p>
    <w:p w14:paraId="7BB66AB4" w14:textId="330B1D25"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采购人可以对已发出的谈判文件进行必要的澄清或者修改，澄清或者修改的内容作为谈判文件的组成部分。澄清或者修改的内容可能影响响应文件编制的，采购人、采购代理机构应当在提交首次响应文件截止之日3个工作日前，以书面形式通知所有接收谈判文件的供应商、在谈判公告发布的媒体上发布更正公告，不足3个工作日的，应当顺延提交首次响应文件截止之日。本项目谈判文件和补充（答疑、澄清）、修改文件等请自行登录</w:t>
      </w:r>
      <w:r w:rsidR="00F54062">
        <w:rPr>
          <w:rFonts w:ascii="宋体" w:eastAsia="宋体" w:hAnsi="宋体" w:cs="宋体" w:hint="eastAsia"/>
          <w:sz w:val="24"/>
          <w:szCs w:val="24"/>
        </w:rPr>
        <w:t>指定</w:t>
      </w:r>
      <w:r w:rsidRPr="00AA04CF">
        <w:rPr>
          <w:rFonts w:ascii="宋体" w:eastAsia="宋体" w:hAnsi="宋体" w:cs="宋体" w:hint="eastAsia"/>
          <w:sz w:val="24"/>
          <w:szCs w:val="24"/>
        </w:rPr>
        <w:t>网站查看。</w:t>
      </w:r>
    </w:p>
    <w:p w14:paraId="2CA281E7" w14:textId="7EEFCB3C" w:rsidR="00DF438D" w:rsidRDefault="00DF438D" w:rsidP="00DF438D">
      <w:pPr>
        <w:snapToGrid w:val="0"/>
        <w:spacing w:line="360" w:lineRule="auto"/>
        <w:jc w:val="center"/>
        <w:rPr>
          <w:rFonts w:ascii="宋体" w:eastAsia="宋体" w:hAnsi="宋体" w:cs="Times New Roman"/>
          <w:b/>
          <w:bCs/>
          <w:sz w:val="32"/>
          <w:szCs w:val="32"/>
        </w:rPr>
      </w:pPr>
      <w:r w:rsidRPr="00DF438D">
        <w:rPr>
          <w:rFonts w:ascii="宋体" w:eastAsia="宋体" w:hAnsi="宋体" w:cs="宋体" w:hint="eastAsia"/>
          <w:b/>
          <w:bCs/>
          <w:sz w:val="32"/>
          <w:szCs w:val="32"/>
        </w:rPr>
        <w:t>二、</w:t>
      </w:r>
      <w:bookmarkStart w:id="0" w:name="_Toc32689"/>
      <w:bookmarkStart w:id="1" w:name="_Toc25923"/>
      <w:bookmarkStart w:id="2" w:name="_Toc20821"/>
      <w:bookmarkStart w:id="3" w:name="_Toc416992151"/>
      <w:bookmarkStart w:id="4" w:name="_Toc18325"/>
      <w:r w:rsidRPr="00DF438D">
        <w:rPr>
          <w:rFonts w:ascii="宋体" w:eastAsia="宋体" w:hAnsi="宋体" w:cs="Times New Roman" w:hint="eastAsia"/>
          <w:b/>
          <w:bCs/>
          <w:sz w:val="32"/>
          <w:szCs w:val="32"/>
        </w:rPr>
        <w:t>竞争性谈判响应文件</w:t>
      </w:r>
      <w:bookmarkEnd w:id="0"/>
      <w:bookmarkEnd w:id="1"/>
      <w:bookmarkEnd w:id="2"/>
      <w:bookmarkEnd w:id="3"/>
      <w:r w:rsidRPr="00DF438D">
        <w:rPr>
          <w:rFonts w:ascii="宋体" w:eastAsia="宋体" w:hAnsi="宋体" w:cs="Times New Roman" w:hint="eastAsia"/>
          <w:b/>
          <w:bCs/>
          <w:sz w:val="32"/>
          <w:szCs w:val="32"/>
        </w:rPr>
        <w:t>的编写</w:t>
      </w:r>
      <w:bookmarkEnd w:id="4"/>
    </w:p>
    <w:p w14:paraId="6650D8DE" w14:textId="77777777" w:rsidR="00E31A19" w:rsidRDefault="00E31A19" w:rsidP="00E31A19">
      <w:pPr>
        <w:spacing w:line="360" w:lineRule="auto"/>
        <w:rPr>
          <w:rFonts w:ascii="宋体" w:eastAsia="宋体" w:hAnsi="宋体" w:cs="宋体"/>
          <w:b/>
          <w:bCs/>
          <w:sz w:val="24"/>
          <w:szCs w:val="32"/>
        </w:rPr>
      </w:pPr>
      <w:bookmarkStart w:id="5" w:name="_Hlk101258218"/>
      <w:r w:rsidRPr="00E31A19">
        <w:rPr>
          <w:rFonts w:ascii="宋体" w:eastAsia="宋体" w:hAnsi="宋体" w:cs="宋体" w:hint="eastAsia"/>
          <w:b/>
          <w:bCs/>
          <w:sz w:val="24"/>
          <w:szCs w:val="32"/>
        </w:rPr>
        <w:t>1</w:t>
      </w:r>
      <w:r w:rsidRPr="00E31A19">
        <w:rPr>
          <w:rFonts w:ascii="宋体" w:eastAsia="宋体" w:hAnsi="宋体" w:cs="宋体"/>
          <w:b/>
          <w:bCs/>
          <w:sz w:val="24"/>
          <w:szCs w:val="32"/>
        </w:rPr>
        <w:t>.</w:t>
      </w:r>
      <w:r w:rsidR="00DF438D" w:rsidRPr="00E31A19">
        <w:rPr>
          <w:rFonts w:ascii="宋体" w:eastAsia="宋体" w:hAnsi="宋体" w:cs="宋体" w:hint="eastAsia"/>
          <w:b/>
          <w:bCs/>
          <w:sz w:val="24"/>
          <w:szCs w:val="32"/>
        </w:rPr>
        <w:t>要求</w:t>
      </w:r>
    </w:p>
    <w:p w14:paraId="7DCFEDA0" w14:textId="77777777" w:rsidR="00E31A19" w:rsidRDefault="00DF438D" w:rsidP="00E31A19">
      <w:pPr>
        <w:spacing w:line="360" w:lineRule="auto"/>
        <w:ind w:firstLineChars="200" w:firstLine="480"/>
        <w:rPr>
          <w:rFonts w:ascii="宋体" w:eastAsia="宋体" w:hAnsi="宋体" w:cs="宋体"/>
          <w:b/>
          <w:bCs/>
          <w:sz w:val="24"/>
          <w:szCs w:val="32"/>
        </w:rPr>
      </w:pPr>
      <w:r w:rsidRPr="00DF438D">
        <w:rPr>
          <w:rFonts w:ascii="宋体" w:eastAsia="宋体" w:hAnsi="宋体" w:cs="宋体" w:hint="eastAsia"/>
          <w:sz w:val="24"/>
          <w:szCs w:val="32"/>
        </w:rPr>
        <w:t>1.1 供应商应仔细阅读竞争性谈判文件的所有内容，按照竞争性谈判文件的要求提交竞争性谈判响应文件。竞争性谈判响应文件应对竞争性谈判文件的要求做出实质性响应，并保证所提供的全部资料的真实性，否则视其为虚假响应，其响应将被否决。</w:t>
      </w:r>
    </w:p>
    <w:p w14:paraId="0033C4E2" w14:textId="04D51694" w:rsidR="00DF438D" w:rsidRPr="00DF438D" w:rsidRDefault="00DF438D" w:rsidP="00E31A19">
      <w:pPr>
        <w:spacing w:line="360" w:lineRule="auto"/>
        <w:ind w:firstLineChars="200" w:firstLine="480"/>
        <w:rPr>
          <w:rFonts w:ascii="宋体" w:eastAsia="宋体" w:hAnsi="宋体" w:cs="宋体"/>
          <w:b/>
          <w:bCs/>
          <w:sz w:val="24"/>
          <w:szCs w:val="32"/>
        </w:rPr>
      </w:pPr>
      <w:r w:rsidRPr="00DF438D">
        <w:rPr>
          <w:rFonts w:ascii="宋体" w:eastAsia="宋体" w:hAnsi="宋体" w:cs="宋体" w:hint="eastAsia"/>
          <w:sz w:val="24"/>
          <w:szCs w:val="32"/>
        </w:rPr>
        <w:lastRenderedPageBreak/>
        <w:t>1.2 报价</w:t>
      </w:r>
    </w:p>
    <w:p w14:paraId="4C2DF7D8"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1.2.1</w:t>
      </w:r>
      <w:r w:rsidR="00E31A19">
        <w:rPr>
          <w:rFonts w:ascii="宋体" w:eastAsia="宋体" w:hAnsi="宋体" w:cs="宋体"/>
          <w:sz w:val="24"/>
          <w:szCs w:val="32"/>
        </w:rPr>
        <w:t xml:space="preserve"> </w:t>
      </w:r>
      <w:r w:rsidRPr="00DF438D">
        <w:rPr>
          <w:rFonts w:ascii="宋体" w:eastAsia="宋体" w:hAnsi="宋体" w:cs="宋体" w:hint="eastAsia"/>
          <w:sz w:val="24"/>
          <w:szCs w:val="32"/>
        </w:rPr>
        <w:t>本次报价非一次性报价，报价币种为人民币。在谈判后根据谈判情况（包括细化采购方案和要求，增补部分采购内容等），供应商须二次报价（最终报价）。</w:t>
      </w:r>
    </w:p>
    <w:p w14:paraId="584DDB13"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1.2.2</w:t>
      </w:r>
      <w:r w:rsidR="00E31A19">
        <w:rPr>
          <w:rFonts w:ascii="宋体" w:eastAsia="宋体" w:hAnsi="宋体" w:cs="宋体"/>
          <w:sz w:val="24"/>
          <w:szCs w:val="32"/>
        </w:rPr>
        <w:t xml:space="preserve"> </w:t>
      </w:r>
      <w:r w:rsidRPr="00AD2356">
        <w:rPr>
          <w:rFonts w:ascii="宋体" w:eastAsia="宋体" w:hAnsi="宋体" w:cs="宋体" w:hint="eastAsia"/>
          <w:sz w:val="24"/>
          <w:szCs w:val="24"/>
        </w:rPr>
        <w:t>本次报价应包含项目所需全部服务，不得缺漏，是履行合同的最终价格（含设备费、人工成本费、管理费、税费、运费、规费、招标代理费、耗材费用：材料费、安装、调试、验收、损耗费及不可预见费、保修、备品备件等，所有费用包干使用）。</w:t>
      </w:r>
      <w:r w:rsidRPr="00AD2356">
        <w:rPr>
          <w:rFonts w:ascii="宋体" w:eastAsia="宋体" w:hAnsi="宋体" w:cs="Times New Roman" w:hint="eastAsia"/>
          <w:sz w:val="24"/>
          <w:szCs w:val="32"/>
        </w:rPr>
        <w:t>投标报</w:t>
      </w:r>
      <w:r w:rsidRPr="00DF438D">
        <w:rPr>
          <w:rFonts w:ascii="宋体" w:eastAsia="宋体" w:hAnsi="宋体" w:cs="Times New Roman" w:hint="eastAsia"/>
          <w:sz w:val="24"/>
          <w:szCs w:val="32"/>
        </w:rPr>
        <w:t>价为供应商所能承受的最低、最终报价，供应商不得再要求追加任何费用。</w:t>
      </w:r>
    </w:p>
    <w:p w14:paraId="713DAA29"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投标报价固定是指供应商所填写的投标报价在合同实施期间不因市场因素而变动，供应商在计算报价时可考虑一定的风险系数（由供应商自行考虑）。</w:t>
      </w:r>
    </w:p>
    <w:p w14:paraId="16A904E4" w14:textId="559A8F3A" w:rsidR="00E31A19" w:rsidRDefault="00DF438D" w:rsidP="00E31A19">
      <w:pPr>
        <w:spacing w:line="360" w:lineRule="auto"/>
        <w:ind w:firstLineChars="200" w:firstLine="480"/>
        <w:rPr>
          <w:rFonts w:ascii="宋体" w:eastAsia="宋体" w:hAnsi="宋体" w:cs="宋体"/>
          <w:sz w:val="24"/>
          <w:szCs w:val="32"/>
        </w:rPr>
      </w:pPr>
      <w:r w:rsidRPr="00DF438D">
        <w:rPr>
          <w:rFonts w:ascii="宋体" w:eastAsia="宋体" w:hAnsi="宋体" w:cs="宋体" w:hint="eastAsia"/>
          <w:sz w:val="24"/>
          <w:szCs w:val="32"/>
        </w:rPr>
        <w:t>1.2.3</w:t>
      </w:r>
      <w:r w:rsidR="00E31A19">
        <w:rPr>
          <w:rFonts w:ascii="宋体" w:eastAsia="宋体" w:hAnsi="宋体" w:cs="宋体"/>
          <w:sz w:val="24"/>
          <w:szCs w:val="32"/>
        </w:rPr>
        <w:t xml:space="preserve"> </w:t>
      </w:r>
      <w:r w:rsidRPr="00DF438D">
        <w:rPr>
          <w:rFonts w:ascii="宋体" w:eastAsia="宋体" w:hAnsi="宋体" w:cs="宋体" w:hint="eastAsia"/>
          <w:sz w:val="24"/>
          <w:szCs w:val="32"/>
        </w:rPr>
        <w:t>供应商的报价作为供应商计算单价或总价的依据，应是完成技术文件中的所有要求，不得以任何理由予以重复，供应商对报价若有说明应在</w:t>
      </w:r>
      <w:r w:rsidR="00E50FA0">
        <w:rPr>
          <w:rFonts w:ascii="宋体" w:eastAsia="宋体" w:hAnsi="宋体" w:cs="宋体" w:hint="eastAsia"/>
          <w:sz w:val="24"/>
          <w:szCs w:val="32"/>
        </w:rPr>
        <w:t>投标报价</w:t>
      </w:r>
      <w:r w:rsidRPr="00DF438D">
        <w:rPr>
          <w:rFonts w:ascii="宋体" w:eastAsia="宋体" w:hAnsi="宋体" w:cs="宋体" w:hint="eastAsia"/>
          <w:sz w:val="24"/>
          <w:szCs w:val="32"/>
        </w:rPr>
        <w:t>表备注处注明。任何有选择的报价方案及价格将不予接受。</w:t>
      </w:r>
      <w:bookmarkEnd w:id="5"/>
    </w:p>
    <w:p w14:paraId="21402309" w14:textId="38BE9A0B"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w:t>
      </w:r>
      <w:r w:rsidRPr="00E31A19">
        <w:rPr>
          <w:rFonts w:ascii="宋体" w:eastAsia="宋体" w:hAnsi="宋体" w:cs="宋体" w:hint="eastAsia"/>
          <w:b/>
          <w:sz w:val="24"/>
          <w:szCs w:val="24"/>
        </w:rPr>
        <w:t>响应文件的组成</w:t>
      </w:r>
    </w:p>
    <w:p w14:paraId="50FE4864" w14:textId="6F006306" w:rsidR="00E31A19" w:rsidRDefault="00E31A19" w:rsidP="00E31A19">
      <w:pPr>
        <w:spacing w:line="360" w:lineRule="auto"/>
        <w:ind w:firstLineChars="200" w:firstLine="480"/>
        <w:rPr>
          <w:rFonts w:ascii="宋体" w:eastAsia="宋体" w:hAnsi="宋体" w:cs="宋体"/>
          <w:sz w:val="24"/>
          <w:szCs w:val="32"/>
        </w:rPr>
      </w:pPr>
      <w:r w:rsidRPr="00E31A19">
        <w:rPr>
          <w:rFonts w:ascii="宋体" w:eastAsia="宋体" w:hAnsi="宋体" w:cs="宋体" w:hint="eastAsia"/>
          <w:sz w:val="24"/>
          <w:szCs w:val="24"/>
        </w:rPr>
        <w:t>响应文件应当包括以下主要内容：商务技术文件、报价文件。</w:t>
      </w:r>
    </w:p>
    <w:p w14:paraId="1FEDD2DE" w14:textId="5E2077D2" w:rsidR="00E31A19" w:rsidRDefault="00E31A19" w:rsidP="00E31A19">
      <w:pPr>
        <w:spacing w:line="360" w:lineRule="auto"/>
        <w:ind w:firstLineChars="200" w:firstLine="480"/>
        <w:rPr>
          <w:rFonts w:ascii="宋体" w:eastAsia="宋体" w:hAnsi="宋体" w:cs="宋体"/>
          <w:sz w:val="24"/>
          <w:szCs w:val="32"/>
        </w:rPr>
      </w:pPr>
      <w:r w:rsidRPr="00E31A19">
        <w:rPr>
          <w:rFonts w:ascii="宋体" w:eastAsia="宋体" w:hAnsi="宋体" w:cs="宋体" w:hint="eastAsia"/>
          <w:sz w:val="24"/>
          <w:szCs w:val="32"/>
        </w:rPr>
        <w:t xml:space="preserve">2.1 </w:t>
      </w:r>
      <w:r w:rsidR="00AD2356">
        <w:rPr>
          <w:rFonts w:ascii="宋体" w:eastAsia="宋体" w:hAnsi="宋体" w:cs="宋体" w:hint="eastAsia"/>
          <w:sz w:val="24"/>
          <w:szCs w:val="32"/>
        </w:rPr>
        <w:t>商务技术</w:t>
      </w:r>
      <w:r w:rsidRPr="00E31A19">
        <w:rPr>
          <w:rFonts w:ascii="宋体" w:eastAsia="宋体" w:hAnsi="宋体" w:cs="宋体" w:hint="eastAsia"/>
          <w:sz w:val="24"/>
          <w:szCs w:val="32"/>
        </w:rPr>
        <w:t>文件包括以下内容：</w:t>
      </w:r>
    </w:p>
    <w:p w14:paraId="603B0928" w14:textId="58021D90"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 xml:space="preserve">.1.1 </w:t>
      </w:r>
      <w:r w:rsidRPr="00E31A19">
        <w:rPr>
          <w:rFonts w:ascii="宋体" w:eastAsia="宋体" w:hAnsi="宋体" w:cs="宋体" w:hint="eastAsia"/>
          <w:sz w:val="24"/>
          <w:szCs w:val="32"/>
        </w:rPr>
        <w:t>法定代表人授权书（格式见</w:t>
      </w:r>
      <w:r w:rsidR="00683A75">
        <w:rPr>
          <w:rFonts w:ascii="宋体" w:eastAsia="宋体" w:hAnsi="宋体" w:cs="宋体" w:hint="eastAsia"/>
          <w:sz w:val="24"/>
          <w:szCs w:val="32"/>
        </w:rPr>
        <w:t>附表1</w:t>
      </w:r>
      <w:r w:rsidRPr="00E31A19">
        <w:rPr>
          <w:rFonts w:ascii="宋体" w:eastAsia="宋体" w:hAnsi="宋体" w:cs="宋体" w:hint="eastAsia"/>
          <w:sz w:val="24"/>
          <w:szCs w:val="32"/>
        </w:rPr>
        <w:t>）；如法定代表人直接参加投标并对相应文件签字的，只需提供其身份证复印件，否则则应提供授权代表身份证复印件；</w:t>
      </w:r>
    </w:p>
    <w:p w14:paraId="43C2A4DF" w14:textId="524E817F"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 xml:space="preserve">.1.2 </w:t>
      </w:r>
      <w:r w:rsidRPr="00E31A19">
        <w:rPr>
          <w:rFonts w:ascii="宋体" w:eastAsia="宋体" w:hAnsi="宋体" w:cs="宋体" w:hint="eastAsia"/>
          <w:sz w:val="24"/>
          <w:szCs w:val="32"/>
        </w:rPr>
        <w:t>声明书；（格式见</w:t>
      </w:r>
      <w:r w:rsidR="00683A75">
        <w:rPr>
          <w:rFonts w:ascii="宋体" w:eastAsia="宋体" w:hAnsi="宋体" w:cs="宋体" w:hint="eastAsia"/>
          <w:sz w:val="24"/>
          <w:szCs w:val="32"/>
        </w:rPr>
        <w:t>附表2</w:t>
      </w:r>
      <w:r w:rsidRPr="00E31A19">
        <w:rPr>
          <w:rFonts w:ascii="宋体" w:eastAsia="宋体" w:hAnsi="宋体" w:cs="宋体" w:hint="eastAsia"/>
          <w:sz w:val="24"/>
          <w:szCs w:val="32"/>
        </w:rPr>
        <w:t>）</w:t>
      </w:r>
    </w:p>
    <w:p w14:paraId="023EAC16" w14:textId="525D2065"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.1.3</w:t>
      </w:r>
      <w:r w:rsidRPr="00E31A19">
        <w:rPr>
          <w:rFonts w:ascii="宋体" w:eastAsia="宋体" w:hAnsi="宋体" w:cs="宋体" w:hint="eastAsia"/>
          <w:sz w:val="24"/>
          <w:szCs w:val="32"/>
        </w:rPr>
        <w:t>营业执照(或事业法人登记证或其他工商等登记证明材料)复印件或事业单位法人证副本复印件或有效身份证明复印件；</w:t>
      </w:r>
    </w:p>
    <w:p w14:paraId="59B0A1ED" w14:textId="483045F5" w:rsidR="00BD6BBF" w:rsidRDefault="00BD6BBF" w:rsidP="00E31A19">
      <w:pPr>
        <w:spacing w:line="360" w:lineRule="auto"/>
        <w:ind w:firstLineChars="200" w:firstLine="480"/>
        <w:rPr>
          <w:rFonts w:ascii="宋体" w:eastAsia="宋体" w:hAnsi="宋体" w:cs="宋体"/>
          <w:sz w:val="24"/>
          <w:szCs w:val="32"/>
        </w:rPr>
      </w:pPr>
      <w:r w:rsidRPr="00BD6BBF">
        <w:rPr>
          <w:rFonts w:ascii="宋体" w:eastAsia="宋体" w:hAnsi="宋体" w:cs="宋体" w:hint="eastAsia"/>
          <w:sz w:val="24"/>
          <w:szCs w:val="3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14:paraId="7EF89C25" w14:textId="53D7A3E5" w:rsidR="00B82970" w:rsidRPr="00B82970" w:rsidRDefault="00B82970"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lastRenderedPageBreak/>
        <w:t>2</w:t>
      </w:r>
      <w:r>
        <w:rPr>
          <w:rFonts w:ascii="宋体" w:eastAsia="宋体" w:hAnsi="宋体" w:cs="宋体"/>
          <w:sz w:val="24"/>
          <w:szCs w:val="32"/>
        </w:rPr>
        <w:t xml:space="preserve">.1.4 </w:t>
      </w:r>
      <w:r w:rsidRPr="00B82970">
        <w:rPr>
          <w:rFonts w:ascii="宋体" w:eastAsia="宋体" w:hAnsi="宋体" w:cs="宋体" w:hint="eastAsia"/>
          <w:sz w:val="24"/>
          <w:szCs w:val="32"/>
        </w:rPr>
        <w:t>前一年度资产负债表等财务报表资料文件；(新成立的公司，必须提供情况说明)</w:t>
      </w:r>
    </w:p>
    <w:p w14:paraId="12B7719E" w14:textId="5DFC51F5"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.1.5 </w:t>
      </w:r>
      <w:r w:rsidR="00984084" w:rsidRPr="00B82970">
        <w:rPr>
          <w:rFonts w:ascii="宋体" w:eastAsia="宋体" w:hAnsi="宋体" w:cs="宋体" w:hint="eastAsia"/>
          <w:sz w:val="24"/>
          <w:szCs w:val="32"/>
        </w:rPr>
        <w:t>提供有效的依法缴纳税收证明（完税凭证或税务部门出具的证明）和提供有效的依法缴纳社会保障资金证明（缴纳凭证或人社部门出具的证明）；</w:t>
      </w:r>
    </w:p>
    <w:p w14:paraId="543C08F7" w14:textId="210CF681"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.1.6</w:t>
      </w:r>
      <w:r w:rsidR="00984084" w:rsidRPr="00984084">
        <w:rPr>
          <w:rFonts w:ascii="宋体" w:eastAsia="宋体" w:hAnsi="宋体" w:cs="宋体" w:hint="eastAsia"/>
          <w:sz w:val="24"/>
          <w:szCs w:val="32"/>
        </w:rPr>
        <w:t>供应商若为医疗器械生产企业的：第二类、第三类医疗器械生产企业提供《医疗器械生产许可证》、第一类医疗器械生产企业提供《第一类医疗器械生产备案凭证》；供应商若为医疗器械经营企业的：第三类医疗器械经营企业提供《医疗器械经营许可证》、第二类医疗器械经营企业提供第二类医疗器械经营备案凭证（适用于按医疗器械管理的货物）；</w:t>
      </w:r>
    </w:p>
    <w:p w14:paraId="33CF862D" w14:textId="19F0DA08" w:rsidR="00B82970" w:rsidRPr="00B82970" w:rsidRDefault="006B4418"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.1.7 </w:t>
      </w:r>
      <w:r w:rsidR="00984084" w:rsidRPr="00984084">
        <w:rPr>
          <w:rFonts w:ascii="宋体" w:eastAsia="宋体" w:hAnsi="宋体" w:cs="宋体" w:hint="eastAsia"/>
          <w:sz w:val="24"/>
          <w:szCs w:val="32"/>
        </w:rPr>
        <w:t>产品医疗器械注册证及注册登记备案表（若有）；</w:t>
      </w:r>
    </w:p>
    <w:p w14:paraId="2D21DC64" w14:textId="54BDD4BF" w:rsidR="00984084" w:rsidRDefault="00B82970" w:rsidP="00CD2C4D">
      <w:pPr>
        <w:spacing w:line="360" w:lineRule="auto"/>
        <w:ind w:firstLineChars="200" w:firstLine="480"/>
        <w:rPr>
          <w:rFonts w:ascii="宋体" w:eastAsia="宋体" w:hAnsi="宋体" w:cs="宋体"/>
          <w:sz w:val="24"/>
          <w:szCs w:val="24"/>
        </w:rPr>
      </w:pPr>
      <w:r w:rsidRPr="00984084">
        <w:rPr>
          <w:rFonts w:ascii="宋体" w:eastAsia="宋体" w:hAnsi="宋体" w:cs="宋体" w:hint="eastAsia"/>
          <w:sz w:val="24"/>
          <w:szCs w:val="32"/>
        </w:rPr>
        <w:t>2</w:t>
      </w:r>
      <w:r w:rsidRPr="00984084">
        <w:rPr>
          <w:rFonts w:ascii="宋体" w:eastAsia="宋体" w:hAnsi="宋体" w:cs="宋体"/>
          <w:sz w:val="24"/>
          <w:szCs w:val="32"/>
        </w:rPr>
        <w:t>.1.</w:t>
      </w:r>
      <w:r w:rsidR="006B4418">
        <w:rPr>
          <w:rFonts w:ascii="宋体" w:eastAsia="宋体" w:hAnsi="宋体" w:cs="宋体"/>
          <w:sz w:val="24"/>
          <w:szCs w:val="32"/>
        </w:rPr>
        <w:t>8</w:t>
      </w:r>
      <w:r w:rsidR="00CD2C4D">
        <w:rPr>
          <w:rFonts w:ascii="宋体" w:eastAsia="宋体" w:hAnsi="宋体" w:cs="宋体"/>
          <w:sz w:val="24"/>
          <w:szCs w:val="24"/>
        </w:rPr>
        <w:t xml:space="preserve"> </w:t>
      </w:r>
      <w:r w:rsidR="00984084" w:rsidRPr="00984084">
        <w:rPr>
          <w:rFonts w:ascii="宋体" w:eastAsia="宋体" w:hAnsi="宋体" w:cs="宋体" w:hint="eastAsia"/>
          <w:sz w:val="24"/>
          <w:szCs w:val="24"/>
        </w:rPr>
        <w:t>涉及可收费材料的国家耗材编码及流水号（提供“国家医保信息业务编码标准数据库动态维护”网站上投标产品的国家耗材编码及流水号的截图）；</w:t>
      </w:r>
    </w:p>
    <w:p w14:paraId="11DBCCFE" w14:textId="73AE169E"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w:t>
      </w:r>
      <w:r w:rsidR="006B4418">
        <w:rPr>
          <w:rFonts w:ascii="宋体" w:eastAsia="宋体" w:hAnsi="宋体" w:cs="宋体"/>
          <w:sz w:val="24"/>
          <w:szCs w:val="24"/>
        </w:rPr>
        <w:t>9</w:t>
      </w:r>
      <w:r>
        <w:rPr>
          <w:rFonts w:ascii="宋体" w:eastAsia="宋体" w:hAnsi="宋体" w:cs="宋体"/>
          <w:sz w:val="24"/>
          <w:szCs w:val="24"/>
        </w:rPr>
        <w:t xml:space="preserve"> </w:t>
      </w:r>
      <w:r w:rsidR="00683A75" w:rsidRPr="00984084">
        <w:rPr>
          <w:rFonts w:ascii="宋体" w:eastAsia="宋体" w:hAnsi="宋体" w:cs="宋体" w:hint="eastAsia"/>
          <w:sz w:val="24"/>
          <w:szCs w:val="24"/>
        </w:rPr>
        <w:t>技术参数响应表（格式见</w:t>
      </w:r>
      <w:r w:rsidR="00683A75">
        <w:rPr>
          <w:rFonts w:ascii="宋体" w:eastAsia="宋体" w:hAnsi="宋体" w:cs="宋体" w:hint="eastAsia"/>
          <w:sz w:val="24"/>
          <w:szCs w:val="24"/>
        </w:rPr>
        <w:t>附表</w:t>
      </w:r>
      <w:r w:rsidR="00CD2C4D">
        <w:rPr>
          <w:rFonts w:ascii="宋体" w:eastAsia="宋体" w:hAnsi="宋体" w:cs="宋体"/>
          <w:sz w:val="24"/>
          <w:szCs w:val="24"/>
        </w:rPr>
        <w:t>6</w:t>
      </w:r>
      <w:r w:rsidR="00683A75" w:rsidRPr="00984084">
        <w:rPr>
          <w:rFonts w:ascii="宋体" w:eastAsia="宋体" w:hAnsi="宋体" w:cs="宋体" w:hint="eastAsia"/>
          <w:sz w:val="24"/>
          <w:szCs w:val="24"/>
        </w:rPr>
        <w:t>）；</w:t>
      </w:r>
    </w:p>
    <w:p w14:paraId="50F16E1D" w14:textId="2C2C0F0A"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6B4418">
        <w:rPr>
          <w:rFonts w:ascii="宋体" w:eastAsia="宋体" w:hAnsi="宋体" w:cs="宋体"/>
          <w:sz w:val="24"/>
          <w:szCs w:val="24"/>
        </w:rPr>
        <w:t>0</w:t>
      </w:r>
      <w:r>
        <w:rPr>
          <w:rFonts w:ascii="宋体" w:eastAsia="宋体" w:hAnsi="宋体" w:cs="宋体"/>
          <w:sz w:val="24"/>
          <w:szCs w:val="24"/>
        </w:rPr>
        <w:t xml:space="preserve"> </w:t>
      </w:r>
      <w:r w:rsidR="00683A75" w:rsidRPr="00984084">
        <w:rPr>
          <w:rFonts w:ascii="宋体" w:eastAsia="宋体" w:hAnsi="宋体" w:cs="宋体" w:hint="eastAsia"/>
          <w:sz w:val="24"/>
          <w:szCs w:val="24"/>
        </w:rPr>
        <w:t>产品汇总表（格式见</w:t>
      </w:r>
      <w:r w:rsidR="00683A75">
        <w:rPr>
          <w:rFonts w:ascii="宋体" w:eastAsia="宋体" w:hAnsi="宋体" w:cs="宋体" w:hint="eastAsia"/>
          <w:sz w:val="24"/>
          <w:szCs w:val="24"/>
        </w:rPr>
        <w:t>附表</w:t>
      </w:r>
      <w:r w:rsidR="00CD2C4D">
        <w:rPr>
          <w:rFonts w:ascii="宋体" w:eastAsia="宋体" w:hAnsi="宋体" w:cs="宋体"/>
          <w:sz w:val="24"/>
          <w:szCs w:val="24"/>
        </w:rPr>
        <w:t>7</w:t>
      </w:r>
      <w:r w:rsidR="00683A75" w:rsidRPr="00984084">
        <w:rPr>
          <w:rFonts w:ascii="宋体" w:eastAsia="宋体" w:hAnsi="宋体" w:cs="宋体" w:hint="eastAsia"/>
          <w:sz w:val="24"/>
          <w:szCs w:val="24"/>
        </w:rPr>
        <w:t>）；</w:t>
      </w:r>
      <w:r w:rsidR="00683A75">
        <w:rPr>
          <w:rFonts w:ascii="宋体" w:eastAsia="宋体" w:hAnsi="宋体" w:cs="宋体"/>
          <w:sz w:val="24"/>
          <w:szCs w:val="24"/>
        </w:rPr>
        <w:t xml:space="preserve"> </w:t>
      </w:r>
    </w:p>
    <w:p w14:paraId="4B44D8C7" w14:textId="75DD1F25"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6B4418">
        <w:rPr>
          <w:rFonts w:ascii="宋体" w:eastAsia="宋体" w:hAnsi="宋体" w:cs="宋体"/>
          <w:sz w:val="24"/>
          <w:szCs w:val="24"/>
        </w:rPr>
        <w:t>1</w:t>
      </w:r>
      <w:r>
        <w:rPr>
          <w:rFonts w:ascii="宋体" w:eastAsia="宋体" w:hAnsi="宋体" w:cs="宋体"/>
          <w:sz w:val="24"/>
          <w:szCs w:val="24"/>
        </w:rPr>
        <w:t xml:space="preserve"> </w:t>
      </w:r>
      <w:r w:rsidRPr="00984084">
        <w:rPr>
          <w:rFonts w:ascii="宋体" w:eastAsia="宋体" w:hAnsi="宋体" w:cs="宋体" w:hint="eastAsia"/>
          <w:sz w:val="24"/>
          <w:szCs w:val="24"/>
        </w:rPr>
        <w:t>产品相关材料（产品说明书、产品技术要求、彩页等）；</w:t>
      </w:r>
    </w:p>
    <w:p w14:paraId="42DFBF1A" w14:textId="1C5229B5" w:rsidR="00984084"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6B4418">
        <w:rPr>
          <w:rFonts w:ascii="宋体" w:eastAsia="宋体" w:hAnsi="宋体" w:cs="宋体"/>
          <w:sz w:val="24"/>
          <w:szCs w:val="24"/>
        </w:rPr>
        <w:t>2</w:t>
      </w:r>
      <w:r>
        <w:rPr>
          <w:rFonts w:ascii="宋体" w:eastAsia="宋体" w:hAnsi="宋体" w:cs="宋体"/>
          <w:sz w:val="24"/>
          <w:szCs w:val="24"/>
        </w:rPr>
        <w:t xml:space="preserve"> </w:t>
      </w:r>
      <w:r w:rsidRPr="00C82C68">
        <w:rPr>
          <w:rFonts w:ascii="宋体" w:eastAsia="宋体" w:hAnsi="宋体" w:cs="宋体" w:hint="eastAsia"/>
          <w:sz w:val="24"/>
          <w:szCs w:val="24"/>
        </w:rPr>
        <w:t>优惠条件：供应商承诺给予采购人的各种优惠条件，包括方案价格、运输、保险、安装调试、付款条件、技术服务、售后服务等方面的优惠；当优惠条件涉及“报价单”中的各项费用时，必须与谈判价格相统一；（如有）</w:t>
      </w:r>
    </w:p>
    <w:p w14:paraId="684B5BE3" w14:textId="626C2A24" w:rsidR="00C82C68"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6B4418">
        <w:rPr>
          <w:rFonts w:ascii="宋体" w:eastAsia="宋体" w:hAnsi="宋体" w:cs="宋体"/>
          <w:sz w:val="24"/>
          <w:szCs w:val="24"/>
        </w:rPr>
        <w:t>3</w:t>
      </w:r>
      <w:r>
        <w:rPr>
          <w:rFonts w:ascii="宋体" w:eastAsia="宋体" w:hAnsi="宋体" w:cs="宋体"/>
          <w:sz w:val="24"/>
          <w:szCs w:val="24"/>
        </w:rPr>
        <w:t xml:space="preserve"> </w:t>
      </w:r>
      <w:r w:rsidRPr="00C82C68">
        <w:rPr>
          <w:rFonts w:ascii="宋体" w:eastAsia="宋体" w:hAnsi="宋体" w:cs="宋体" w:hint="eastAsia"/>
          <w:sz w:val="24"/>
          <w:szCs w:val="24"/>
        </w:rPr>
        <w:t>谈判承诺书(格式见</w:t>
      </w:r>
      <w:r w:rsidR="00683A75">
        <w:rPr>
          <w:rFonts w:ascii="宋体" w:eastAsia="宋体" w:hAnsi="宋体" w:cs="宋体" w:hint="eastAsia"/>
          <w:sz w:val="24"/>
          <w:szCs w:val="24"/>
        </w:rPr>
        <w:t>附表</w:t>
      </w:r>
      <w:r w:rsidR="00CD2C4D">
        <w:rPr>
          <w:rFonts w:ascii="宋体" w:eastAsia="宋体" w:hAnsi="宋体" w:cs="宋体"/>
          <w:sz w:val="24"/>
          <w:szCs w:val="24"/>
        </w:rPr>
        <w:t>8</w:t>
      </w:r>
      <w:r w:rsidRPr="00C82C68">
        <w:rPr>
          <w:rFonts w:ascii="宋体" w:eastAsia="宋体" w:hAnsi="宋体" w:cs="宋体" w:hint="eastAsia"/>
          <w:sz w:val="24"/>
          <w:szCs w:val="24"/>
        </w:rPr>
        <w:t>)；</w:t>
      </w:r>
    </w:p>
    <w:p w14:paraId="3451E12F" w14:textId="1FDF12EE" w:rsidR="00C82C68" w:rsidRPr="00984084"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6B4418">
        <w:rPr>
          <w:rFonts w:ascii="宋体" w:eastAsia="宋体" w:hAnsi="宋体" w:cs="宋体"/>
          <w:sz w:val="24"/>
          <w:szCs w:val="24"/>
        </w:rPr>
        <w:t>4</w:t>
      </w:r>
      <w:r>
        <w:rPr>
          <w:rFonts w:ascii="宋体" w:eastAsia="宋体" w:hAnsi="宋体" w:cs="宋体"/>
          <w:sz w:val="24"/>
          <w:szCs w:val="24"/>
        </w:rPr>
        <w:t xml:space="preserve"> </w:t>
      </w:r>
      <w:r w:rsidRPr="00C82C68">
        <w:rPr>
          <w:rFonts w:ascii="宋体" w:eastAsia="宋体" w:hAnsi="宋体" w:cs="宋体" w:hint="eastAsia"/>
          <w:sz w:val="24"/>
          <w:szCs w:val="24"/>
        </w:rPr>
        <w:t>供应商需要说明的其他文件和说明（格式自拟）。</w:t>
      </w:r>
    </w:p>
    <w:p w14:paraId="731457FB" w14:textId="501C6C21" w:rsidR="00695403" w:rsidRDefault="00695403" w:rsidP="00695403">
      <w:pPr>
        <w:spacing w:line="360" w:lineRule="auto"/>
        <w:ind w:firstLineChars="200" w:firstLine="482"/>
        <w:rPr>
          <w:rFonts w:ascii="宋体" w:eastAsia="宋体" w:hAnsi="宋体" w:cs="Times New Roman"/>
          <w:b/>
          <w:sz w:val="24"/>
          <w:szCs w:val="24"/>
        </w:rPr>
      </w:pPr>
      <w:r w:rsidRPr="00695403">
        <w:rPr>
          <w:rFonts w:ascii="宋体" w:eastAsia="宋体" w:hAnsi="宋体" w:cs="Times New Roman" w:hint="eastAsia"/>
          <w:b/>
          <w:sz w:val="24"/>
          <w:szCs w:val="24"/>
        </w:rPr>
        <w:t>所有证件均在有效期内，若新旧证交替期间请提供相关的佐证资料；</w:t>
      </w:r>
    </w:p>
    <w:p w14:paraId="0B731A73" w14:textId="77777777" w:rsidR="00C82C68" w:rsidRPr="00C82C68" w:rsidRDefault="00C82C68" w:rsidP="00C82C68">
      <w:pPr>
        <w:spacing w:line="360" w:lineRule="auto"/>
        <w:ind w:firstLineChars="200" w:firstLine="482"/>
        <w:rPr>
          <w:rFonts w:ascii="宋体" w:eastAsia="宋体" w:hAnsi="宋体" w:cs="Times New Roman"/>
          <w:b/>
          <w:sz w:val="24"/>
          <w:szCs w:val="24"/>
        </w:rPr>
      </w:pPr>
      <w:r w:rsidRPr="00C82C68">
        <w:rPr>
          <w:rFonts w:ascii="宋体" w:eastAsia="宋体" w:hAnsi="宋体" w:cs="Times New Roman" w:hint="eastAsia"/>
          <w:b/>
          <w:sz w:val="24"/>
          <w:szCs w:val="24"/>
        </w:rPr>
        <w:t>以上文件组成“技术文件资料”。供应商在“技术文件资料”中应对谈判文件作实质性响应，该项内容将作为评标重要指标。</w:t>
      </w:r>
    </w:p>
    <w:p w14:paraId="59CA605A" w14:textId="77777777" w:rsidR="00C82C68" w:rsidRPr="00C82C68" w:rsidRDefault="00C82C68" w:rsidP="00C82C68">
      <w:pPr>
        <w:spacing w:line="360" w:lineRule="auto"/>
        <w:ind w:firstLineChars="200" w:firstLine="482"/>
        <w:rPr>
          <w:rFonts w:ascii="宋体" w:eastAsia="宋体" w:hAnsi="宋体" w:cs="Times New Roman"/>
          <w:b/>
          <w:sz w:val="24"/>
          <w:szCs w:val="24"/>
        </w:rPr>
      </w:pPr>
      <w:r w:rsidRPr="00C82C68">
        <w:rPr>
          <w:rFonts w:ascii="宋体" w:eastAsia="宋体" w:hAnsi="宋体" w:cs="Times New Roman" w:hint="eastAsia"/>
          <w:b/>
          <w:sz w:val="24"/>
          <w:szCs w:val="24"/>
        </w:rPr>
        <w:t>供应商不按谈判文件的要求提供的谈判响应文件和资料将视为没有对谈判文件作实质性响应，可能导致该谈判响应文件被拒绝，其风险应由供应商自行承担。</w:t>
      </w:r>
    </w:p>
    <w:p w14:paraId="5C1FD188" w14:textId="0C0CF911" w:rsidR="00A21089" w:rsidRPr="00A21089" w:rsidRDefault="00A21089"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sidR="00C82C68">
        <w:rPr>
          <w:rFonts w:ascii="宋体" w:eastAsia="宋体" w:hAnsi="宋体" w:cs="宋体"/>
          <w:sz w:val="24"/>
          <w:szCs w:val="24"/>
        </w:rPr>
        <w:t>2</w:t>
      </w:r>
      <w:r>
        <w:rPr>
          <w:rFonts w:ascii="宋体" w:eastAsia="宋体" w:hAnsi="宋体" w:cs="宋体"/>
          <w:sz w:val="24"/>
          <w:szCs w:val="24"/>
        </w:rPr>
        <w:t xml:space="preserve"> </w:t>
      </w:r>
      <w:r w:rsidRPr="00A21089">
        <w:rPr>
          <w:rFonts w:ascii="宋体" w:eastAsia="宋体" w:hAnsi="宋体" w:cs="宋体" w:hint="eastAsia"/>
          <w:sz w:val="24"/>
          <w:szCs w:val="24"/>
        </w:rPr>
        <w:t>报价文件包括以下内容：</w:t>
      </w:r>
    </w:p>
    <w:p w14:paraId="5E31A983" w14:textId="6B0729BC" w:rsidR="00A21089" w:rsidRPr="00A21089" w:rsidRDefault="00A21089" w:rsidP="00695403">
      <w:pPr>
        <w:spacing w:line="360" w:lineRule="auto"/>
        <w:ind w:firstLineChars="200" w:firstLine="480"/>
        <w:rPr>
          <w:rFonts w:ascii="宋体" w:eastAsia="宋体" w:hAnsi="宋体" w:cs="宋体"/>
          <w:sz w:val="24"/>
          <w:szCs w:val="24"/>
        </w:rPr>
      </w:pPr>
      <w:r w:rsidRPr="00A21089">
        <w:rPr>
          <w:rFonts w:ascii="宋体" w:eastAsia="宋体" w:hAnsi="宋体" w:cs="宋体" w:hint="eastAsia"/>
          <w:sz w:val="24"/>
          <w:szCs w:val="24"/>
        </w:rPr>
        <w:t>2</w:t>
      </w:r>
      <w:r w:rsidRPr="00A21089">
        <w:rPr>
          <w:rFonts w:ascii="宋体" w:eastAsia="宋体" w:hAnsi="宋体" w:cs="宋体"/>
          <w:sz w:val="24"/>
          <w:szCs w:val="24"/>
        </w:rPr>
        <w:t xml:space="preserve">.3.1 </w:t>
      </w:r>
      <w:r w:rsidRPr="00A21089">
        <w:rPr>
          <w:rFonts w:ascii="宋体" w:eastAsia="宋体" w:hAnsi="宋体" w:cs="宋体" w:hint="eastAsia"/>
          <w:sz w:val="24"/>
          <w:szCs w:val="24"/>
        </w:rPr>
        <w:t>谈判响应函（格式见</w:t>
      </w:r>
      <w:r w:rsidR="00683A75">
        <w:rPr>
          <w:rFonts w:ascii="宋体" w:eastAsia="宋体" w:hAnsi="宋体" w:cs="宋体" w:hint="eastAsia"/>
          <w:sz w:val="24"/>
          <w:szCs w:val="24"/>
        </w:rPr>
        <w:t>附表</w:t>
      </w:r>
      <w:r w:rsidR="00CD2C4D">
        <w:rPr>
          <w:rFonts w:ascii="宋体" w:eastAsia="宋体" w:hAnsi="宋体" w:cs="宋体"/>
          <w:sz w:val="24"/>
          <w:szCs w:val="24"/>
        </w:rPr>
        <w:t>9</w:t>
      </w:r>
      <w:r w:rsidRPr="00A21089">
        <w:rPr>
          <w:rFonts w:ascii="宋体" w:eastAsia="宋体" w:hAnsi="宋体" w:cs="宋体" w:hint="eastAsia"/>
          <w:sz w:val="24"/>
          <w:szCs w:val="24"/>
        </w:rPr>
        <w:t>）</w:t>
      </w:r>
      <w:r>
        <w:rPr>
          <w:rFonts w:ascii="宋体" w:eastAsia="宋体" w:hAnsi="宋体" w:cs="宋体" w:hint="eastAsia"/>
          <w:sz w:val="24"/>
          <w:szCs w:val="24"/>
        </w:rPr>
        <w:t>；</w:t>
      </w:r>
    </w:p>
    <w:p w14:paraId="090C1EBD" w14:textId="349E6A88" w:rsidR="00A21089" w:rsidRDefault="00A21089" w:rsidP="00695403">
      <w:pPr>
        <w:spacing w:line="360" w:lineRule="auto"/>
        <w:ind w:firstLineChars="200" w:firstLine="480"/>
        <w:rPr>
          <w:rFonts w:ascii="宋体" w:eastAsia="宋体" w:hAnsi="宋体" w:cs="宋体"/>
          <w:sz w:val="24"/>
          <w:szCs w:val="24"/>
        </w:rPr>
      </w:pPr>
      <w:r w:rsidRPr="00A21089">
        <w:rPr>
          <w:rFonts w:ascii="宋体" w:eastAsia="宋体" w:hAnsi="宋体" w:cs="宋体" w:hint="eastAsia"/>
          <w:sz w:val="24"/>
          <w:szCs w:val="24"/>
        </w:rPr>
        <w:t>2</w:t>
      </w:r>
      <w:r w:rsidRPr="00A21089">
        <w:rPr>
          <w:rFonts w:ascii="宋体" w:eastAsia="宋体" w:hAnsi="宋体" w:cs="宋体"/>
          <w:sz w:val="24"/>
          <w:szCs w:val="24"/>
        </w:rPr>
        <w:t xml:space="preserve">.3.2 </w:t>
      </w:r>
      <w:r w:rsidR="00C82C68">
        <w:rPr>
          <w:rFonts w:ascii="宋体" w:eastAsia="宋体" w:hAnsi="宋体" w:cs="宋体" w:hint="eastAsia"/>
          <w:sz w:val="24"/>
          <w:szCs w:val="24"/>
        </w:rPr>
        <w:t>投标报价</w:t>
      </w:r>
      <w:r w:rsidRPr="00A21089">
        <w:rPr>
          <w:rFonts w:ascii="宋体" w:eastAsia="宋体" w:hAnsi="宋体" w:cs="宋体" w:hint="eastAsia"/>
          <w:sz w:val="24"/>
          <w:szCs w:val="24"/>
        </w:rPr>
        <w:t>表（格式见</w:t>
      </w:r>
      <w:r w:rsidR="00683A75">
        <w:rPr>
          <w:rFonts w:ascii="宋体" w:eastAsia="宋体" w:hAnsi="宋体" w:cs="宋体" w:hint="eastAsia"/>
          <w:sz w:val="24"/>
          <w:szCs w:val="24"/>
        </w:rPr>
        <w:t>附表1</w:t>
      </w:r>
      <w:r w:rsidR="00CD2C4D">
        <w:rPr>
          <w:rFonts w:ascii="宋体" w:eastAsia="宋体" w:hAnsi="宋体" w:cs="宋体"/>
          <w:sz w:val="24"/>
          <w:szCs w:val="24"/>
        </w:rPr>
        <w:t>0</w:t>
      </w:r>
      <w:r w:rsidRPr="00A21089">
        <w:rPr>
          <w:rFonts w:ascii="宋体" w:eastAsia="宋体" w:hAnsi="宋体" w:cs="宋体" w:hint="eastAsia"/>
          <w:sz w:val="24"/>
          <w:szCs w:val="24"/>
        </w:rPr>
        <w:t>）</w:t>
      </w:r>
      <w:r>
        <w:rPr>
          <w:rFonts w:ascii="宋体" w:eastAsia="宋体" w:hAnsi="宋体" w:cs="宋体" w:hint="eastAsia"/>
          <w:sz w:val="24"/>
          <w:szCs w:val="24"/>
        </w:rPr>
        <w:t>；</w:t>
      </w:r>
    </w:p>
    <w:p w14:paraId="3C69A6B1" w14:textId="58C7ED19" w:rsidR="006B4418" w:rsidRPr="00A21089" w:rsidRDefault="006B441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2</w:t>
      </w:r>
      <w:r>
        <w:rPr>
          <w:rFonts w:ascii="宋体" w:eastAsia="宋体" w:hAnsi="宋体" w:cs="宋体"/>
          <w:sz w:val="24"/>
          <w:szCs w:val="24"/>
        </w:rPr>
        <w:t xml:space="preserve">.3.4 </w:t>
      </w:r>
      <w:r w:rsidRPr="00B82970">
        <w:rPr>
          <w:rFonts w:ascii="宋体" w:eastAsia="宋体" w:hAnsi="宋体" w:cs="宋体" w:hint="eastAsia"/>
          <w:sz w:val="24"/>
          <w:szCs w:val="32"/>
        </w:rPr>
        <w:t>中小企业证明材料（</w:t>
      </w:r>
      <w:r w:rsidRPr="00E31A19">
        <w:rPr>
          <w:rFonts w:ascii="宋体" w:eastAsia="宋体" w:hAnsi="宋体" w:cs="宋体" w:hint="eastAsia"/>
          <w:sz w:val="24"/>
          <w:szCs w:val="32"/>
        </w:rPr>
        <w:t>格式见</w:t>
      </w:r>
      <w:r>
        <w:rPr>
          <w:rFonts w:ascii="宋体" w:eastAsia="宋体" w:hAnsi="宋体" w:cs="宋体" w:hint="eastAsia"/>
          <w:sz w:val="24"/>
          <w:szCs w:val="32"/>
        </w:rPr>
        <w:t>附表3、4、5</w:t>
      </w:r>
      <w:r w:rsidRPr="00B82970">
        <w:rPr>
          <w:rFonts w:ascii="宋体" w:eastAsia="宋体" w:hAnsi="宋体" w:cs="宋体" w:hint="eastAsia"/>
          <w:sz w:val="24"/>
          <w:szCs w:val="32"/>
        </w:rPr>
        <w:t>）</w:t>
      </w:r>
      <w:r>
        <w:rPr>
          <w:rFonts w:ascii="宋体" w:eastAsia="宋体" w:hAnsi="宋体" w:cs="宋体" w:hint="eastAsia"/>
          <w:sz w:val="24"/>
          <w:szCs w:val="32"/>
        </w:rPr>
        <w:t>。</w:t>
      </w:r>
    </w:p>
    <w:p w14:paraId="032014D5" w14:textId="37D99BEB" w:rsidR="00A21089" w:rsidRPr="00A21089" w:rsidRDefault="00A21089" w:rsidP="00A21089">
      <w:pPr>
        <w:pStyle w:val="21"/>
        <w:spacing w:before="0"/>
        <w:ind w:firstLineChars="0" w:firstLine="0"/>
        <w:rPr>
          <w:rFonts w:ascii="宋体" w:hAnsi="宋体" w:cs="宋体"/>
          <w:b/>
          <w:bCs/>
          <w:szCs w:val="24"/>
        </w:rPr>
      </w:pPr>
      <w:r w:rsidRPr="00A21089">
        <w:rPr>
          <w:rFonts w:ascii="宋体" w:hAnsi="宋体" w:cs="宋体" w:hint="eastAsia"/>
          <w:b/>
          <w:bCs/>
          <w:szCs w:val="24"/>
        </w:rPr>
        <w:t>3</w:t>
      </w:r>
      <w:r w:rsidRPr="00A21089">
        <w:rPr>
          <w:rFonts w:ascii="宋体" w:hAnsi="宋体" w:cs="宋体"/>
          <w:b/>
          <w:bCs/>
          <w:szCs w:val="24"/>
        </w:rPr>
        <w:t>.</w:t>
      </w:r>
      <w:r w:rsidRPr="00A21089">
        <w:rPr>
          <w:rFonts w:ascii="宋体" w:hAnsi="宋体" w:cs="宋体" w:hint="eastAsia"/>
          <w:b/>
          <w:bCs/>
          <w:szCs w:val="24"/>
        </w:rPr>
        <w:t>响应文件有效期</w:t>
      </w:r>
    </w:p>
    <w:p w14:paraId="00CBE2DC" w14:textId="3C9F1249"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3.1 响应文件未在谈判响应截止时间前</w:t>
      </w:r>
      <w:r w:rsidR="00C82C68">
        <w:rPr>
          <w:rFonts w:ascii="宋体" w:hAnsi="宋体" w:cs="宋体" w:hint="eastAsia"/>
          <w:szCs w:val="24"/>
        </w:rPr>
        <w:t>递交</w:t>
      </w:r>
      <w:r w:rsidRPr="00A21089">
        <w:rPr>
          <w:rFonts w:ascii="宋体" w:hAnsi="宋体" w:cs="宋体" w:hint="eastAsia"/>
          <w:szCs w:val="24"/>
        </w:rPr>
        <w:t>的，视为放弃谈判。</w:t>
      </w:r>
    </w:p>
    <w:p w14:paraId="21982D33" w14:textId="57D4FB54"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3.2 响应文件</w:t>
      </w:r>
      <w:r w:rsidR="00C82C68">
        <w:rPr>
          <w:rFonts w:ascii="宋体" w:hAnsi="宋体" w:cs="宋体" w:hint="eastAsia"/>
          <w:szCs w:val="24"/>
        </w:rPr>
        <w:t>递交</w:t>
      </w:r>
      <w:r w:rsidRPr="00A21089">
        <w:rPr>
          <w:rFonts w:ascii="宋体" w:hAnsi="宋体" w:cs="宋体" w:hint="eastAsia"/>
          <w:szCs w:val="24"/>
        </w:rPr>
        <w:t>后，自谈判响应截止日期起，在前附表所列的谈判响应文件有效期内有效。</w:t>
      </w:r>
    </w:p>
    <w:p w14:paraId="359F6768" w14:textId="41136F0D"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3.3 在原定有效期满之前，如果出现特殊情况，采购代理机构可以以书面形式向谈判供应商提出延长谈判有效期的要求，谈判供应商对此须以书面形式予以答复。</w:t>
      </w:r>
    </w:p>
    <w:p w14:paraId="5E9E8817" w14:textId="660AD172" w:rsidR="00A21089" w:rsidRPr="00A21089" w:rsidRDefault="00A21089" w:rsidP="00A21089">
      <w:pPr>
        <w:pStyle w:val="21"/>
        <w:spacing w:before="0"/>
        <w:ind w:firstLineChars="0" w:firstLine="0"/>
        <w:rPr>
          <w:rFonts w:ascii="宋体" w:hAnsi="宋体" w:cs="宋体"/>
          <w:b/>
          <w:bCs/>
          <w:szCs w:val="24"/>
        </w:rPr>
      </w:pPr>
      <w:r w:rsidRPr="00A21089">
        <w:rPr>
          <w:rFonts w:ascii="宋体" w:hAnsi="宋体" w:cs="宋体" w:hint="eastAsia"/>
          <w:b/>
          <w:bCs/>
          <w:szCs w:val="24"/>
        </w:rPr>
        <w:t>4</w:t>
      </w:r>
      <w:r w:rsidRPr="00A21089">
        <w:rPr>
          <w:rFonts w:ascii="宋体" w:hAnsi="宋体" w:cs="宋体"/>
          <w:b/>
          <w:bCs/>
          <w:szCs w:val="24"/>
        </w:rPr>
        <w:t>.</w:t>
      </w:r>
      <w:r w:rsidRPr="00A21089">
        <w:rPr>
          <w:rFonts w:ascii="宋体" w:hAnsi="宋体" w:cs="宋体" w:hint="eastAsia"/>
          <w:b/>
          <w:bCs/>
          <w:szCs w:val="24"/>
        </w:rPr>
        <w:t>供应商如有下列情况之一者列入不良行为记录：</w:t>
      </w:r>
    </w:p>
    <w:p w14:paraId="02D7BE3D"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4.1 供应商在谈判响应文件有效期内撤回投标的；</w:t>
      </w:r>
    </w:p>
    <w:p w14:paraId="29A9E282"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4.2 成交供应商或中标候选人放弃中标或中标候选人资格的；</w:t>
      </w:r>
    </w:p>
    <w:p w14:paraId="75635F7B"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4.3 擅自修改或拒绝接受已经确认的条款；</w:t>
      </w:r>
    </w:p>
    <w:p w14:paraId="0052E2C1"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4.4 成交供应商未按规定与采购人签订合同；</w:t>
      </w:r>
    </w:p>
    <w:p w14:paraId="06D1BD57"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4.5 未按规定提供履约保证金；</w:t>
      </w:r>
    </w:p>
    <w:p w14:paraId="3292206B" w14:textId="77777777" w:rsid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4.6 供应商采取提供虚假资料等不正当手段的；</w:t>
      </w:r>
    </w:p>
    <w:p w14:paraId="7F12D098" w14:textId="77777777" w:rsid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4.7 供应商在投标过程中串通投标的。</w:t>
      </w:r>
    </w:p>
    <w:p w14:paraId="08BEE0C7" w14:textId="77777777" w:rsidR="00A21089" w:rsidRDefault="00A21089" w:rsidP="00A21089">
      <w:pPr>
        <w:pStyle w:val="21"/>
        <w:spacing w:before="0"/>
        <w:ind w:firstLineChars="0" w:firstLine="0"/>
        <w:rPr>
          <w:rFonts w:ascii="宋体" w:hAnsi="宋体" w:cs="宋体"/>
          <w:szCs w:val="24"/>
        </w:rPr>
      </w:pPr>
      <w:r w:rsidRPr="00A21089">
        <w:rPr>
          <w:rFonts w:ascii="宋体" w:hAnsi="宋体" w:cs="宋体"/>
          <w:b/>
          <w:bCs/>
          <w:szCs w:val="24"/>
        </w:rPr>
        <w:t>5.</w:t>
      </w:r>
      <w:r w:rsidRPr="00A21089">
        <w:rPr>
          <w:rFonts w:ascii="宋体" w:hAnsi="宋体" w:cs="宋体" w:hint="eastAsia"/>
          <w:b/>
          <w:bCs/>
          <w:szCs w:val="24"/>
        </w:rPr>
        <w:t>响应文件的编制和签署</w:t>
      </w:r>
    </w:p>
    <w:p w14:paraId="33CAAEC4" w14:textId="16D71797"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5.1 按谈判文件2.1条、2.2条、2.3条要求提供的各种文件，响应文件分为商务技术文件和报价文件</w:t>
      </w:r>
      <w:r w:rsidR="00C82C68">
        <w:rPr>
          <w:rFonts w:ascii="宋体" w:hAnsi="宋体" w:cs="宋体" w:hint="eastAsia"/>
          <w:szCs w:val="24"/>
        </w:rPr>
        <w:t>两</w:t>
      </w:r>
      <w:r w:rsidRPr="00A21089">
        <w:rPr>
          <w:rFonts w:ascii="宋体" w:hAnsi="宋体" w:cs="宋体" w:hint="eastAsia"/>
          <w:szCs w:val="24"/>
        </w:rPr>
        <w:t>部分。</w:t>
      </w:r>
    </w:p>
    <w:p w14:paraId="019F5E0A" w14:textId="2BA69BBE"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5.2 响应文件须按附件格式要求进行</w:t>
      </w:r>
      <w:r w:rsidR="00C82C68">
        <w:rPr>
          <w:rFonts w:ascii="宋体" w:hAnsi="宋体" w:cs="宋体" w:hint="eastAsia"/>
          <w:szCs w:val="24"/>
        </w:rPr>
        <w:t>盖章</w:t>
      </w:r>
      <w:r w:rsidR="004F2864">
        <w:rPr>
          <w:rFonts w:ascii="宋体" w:hAnsi="宋体" w:cs="宋体" w:hint="eastAsia"/>
          <w:szCs w:val="24"/>
        </w:rPr>
        <w:t>（公章）</w:t>
      </w:r>
      <w:r w:rsidRPr="00A21089">
        <w:rPr>
          <w:rFonts w:ascii="宋体" w:hAnsi="宋体" w:cs="宋体" w:hint="eastAsia"/>
          <w:szCs w:val="24"/>
        </w:rPr>
        <w:t>，供应商应写全称。</w:t>
      </w:r>
    </w:p>
    <w:p w14:paraId="486CCE53" w14:textId="77777777"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5.3 全套响应文件应无涂改和行间插字，除非这些删改是根据采购代理机构要求进行，或者是供应商造成的必须修改的错误。所修改处应由法定代表人或其授权代表签字盖章予以确认。</w:t>
      </w:r>
    </w:p>
    <w:p w14:paraId="2064EB24" w14:textId="77777777"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5.4 由于字迹模糊或表达不清引起的后果由供应商负责。</w:t>
      </w:r>
    </w:p>
    <w:p w14:paraId="66BA7D8A" w14:textId="3FFC6EB8" w:rsidR="00A21089" w:rsidRDefault="00A21089" w:rsidP="00A21089">
      <w:pPr>
        <w:pStyle w:val="21"/>
        <w:spacing w:before="0"/>
        <w:ind w:firstLineChars="0" w:firstLine="0"/>
        <w:jc w:val="center"/>
        <w:rPr>
          <w:rFonts w:ascii="宋体" w:hAnsi="宋体" w:cs="宋体"/>
          <w:b/>
          <w:bCs/>
          <w:sz w:val="32"/>
          <w:szCs w:val="32"/>
        </w:rPr>
      </w:pPr>
      <w:r>
        <w:rPr>
          <w:rFonts w:ascii="宋体" w:hAnsi="宋体" w:cs="宋体" w:hint="eastAsia"/>
          <w:b/>
          <w:bCs/>
          <w:sz w:val="32"/>
          <w:szCs w:val="32"/>
        </w:rPr>
        <w:t>三、响应文件的递交</w:t>
      </w:r>
    </w:p>
    <w:p w14:paraId="6DFE3B67" w14:textId="708FC9DC" w:rsidR="00A21089" w:rsidRPr="00A21089" w:rsidRDefault="00A21089" w:rsidP="00A21089">
      <w:pPr>
        <w:pStyle w:val="ab"/>
        <w:spacing w:line="360" w:lineRule="auto"/>
        <w:rPr>
          <w:rFonts w:hAnsi="宋体" w:cs="宋体"/>
          <w:b/>
          <w:bCs/>
          <w:sz w:val="24"/>
          <w:szCs w:val="24"/>
        </w:rPr>
      </w:pPr>
      <w:r w:rsidRPr="00A21089">
        <w:rPr>
          <w:rFonts w:hAnsi="宋体" w:cs="宋体" w:hint="eastAsia"/>
          <w:b/>
          <w:bCs/>
          <w:sz w:val="24"/>
          <w:szCs w:val="24"/>
        </w:rPr>
        <w:t>1</w:t>
      </w:r>
      <w:r w:rsidRPr="00A21089">
        <w:rPr>
          <w:rFonts w:hAnsi="宋体" w:cs="宋体"/>
          <w:b/>
          <w:bCs/>
          <w:sz w:val="24"/>
          <w:szCs w:val="24"/>
        </w:rPr>
        <w:t>.</w:t>
      </w:r>
      <w:r w:rsidRPr="00A21089">
        <w:rPr>
          <w:rFonts w:hAnsi="宋体" w:cs="宋体" w:hint="eastAsia"/>
          <w:b/>
          <w:bCs/>
          <w:sz w:val="24"/>
          <w:szCs w:val="24"/>
        </w:rPr>
        <w:t>谈判响应截止期</w:t>
      </w:r>
    </w:p>
    <w:p w14:paraId="0FF7C7DA" w14:textId="2AEB012C" w:rsidR="00A21089" w:rsidRDefault="00A21089" w:rsidP="00A21089">
      <w:pPr>
        <w:pStyle w:val="21"/>
        <w:tabs>
          <w:tab w:val="left" w:pos="0"/>
        </w:tabs>
        <w:spacing w:before="0"/>
        <w:ind w:firstLine="480"/>
        <w:rPr>
          <w:rFonts w:ascii="宋体" w:hAnsi="宋体" w:cs="宋体"/>
          <w:szCs w:val="24"/>
        </w:rPr>
      </w:pPr>
      <w:r w:rsidRPr="00A21089">
        <w:rPr>
          <w:rFonts w:ascii="宋体" w:hAnsi="宋体" w:cs="宋体" w:hint="eastAsia"/>
          <w:szCs w:val="24"/>
        </w:rPr>
        <w:t>1.1</w:t>
      </w:r>
      <w:r w:rsidR="004F2864">
        <w:rPr>
          <w:rFonts w:ascii="宋体" w:hAnsi="宋体" w:cs="宋体"/>
          <w:szCs w:val="24"/>
        </w:rPr>
        <w:t xml:space="preserve"> </w:t>
      </w:r>
      <w:r w:rsidRPr="00A21089">
        <w:rPr>
          <w:rFonts w:ascii="宋体" w:hAnsi="宋体" w:cs="宋体" w:hint="eastAsia"/>
          <w:szCs w:val="24"/>
        </w:rPr>
        <w:t>响应文件必须在规定的谈判响应截止时间前</w:t>
      </w:r>
      <w:r w:rsidR="004F2864">
        <w:rPr>
          <w:rFonts w:ascii="宋体" w:hAnsi="宋体" w:cs="宋体" w:hint="eastAsia"/>
          <w:szCs w:val="24"/>
        </w:rPr>
        <w:t>递交</w:t>
      </w:r>
      <w:r w:rsidRPr="00A21089">
        <w:rPr>
          <w:rFonts w:ascii="宋体" w:hAnsi="宋体" w:cs="宋体" w:hint="eastAsia"/>
          <w:szCs w:val="24"/>
        </w:rPr>
        <w:t>，以电报、电话、传真形式的投标概不接受。</w:t>
      </w:r>
    </w:p>
    <w:p w14:paraId="52305C3D" w14:textId="1498C5D6" w:rsidR="00A21089" w:rsidRPr="00A21089" w:rsidRDefault="00A21089" w:rsidP="00A21089">
      <w:pPr>
        <w:pStyle w:val="21"/>
        <w:tabs>
          <w:tab w:val="left" w:pos="0"/>
        </w:tabs>
        <w:spacing w:before="0"/>
        <w:ind w:firstLine="480"/>
        <w:rPr>
          <w:rFonts w:ascii="宋体" w:hAnsi="宋体" w:cs="宋体"/>
          <w:szCs w:val="24"/>
        </w:rPr>
      </w:pPr>
      <w:r w:rsidRPr="00A21089">
        <w:rPr>
          <w:rFonts w:ascii="宋体" w:hAnsi="宋体" w:cs="宋体" w:hint="eastAsia"/>
          <w:szCs w:val="24"/>
        </w:rPr>
        <w:t>1.2</w:t>
      </w:r>
      <w:r w:rsidR="004F2864">
        <w:rPr>
          <w:rFonts w:ascii="宋体" w:hAnsi="宋体" w:cs="宋体"/>
          <w:szCs w:val="24"/>
        </w:rPr>
        <w:t xml:space="preserve"> </w:t>
      </w:r>
      <w:r w:rsidRPr="00A21089">
        <w:rPr>
          <w:rFonts w:ascii="宋体" w:hAnsi="宋体" w:cs="宋体" w:hint="eastAsia"/>
          <w:szCs w:val="24"/>
        </w:rPr>
        <w:t>采购人因故推迟谈判响应截止时间，将以公告形式通知。在这种情况下，</w:t>
      </w:r>
      <w:r w:rsidRPr="00A21089">
        <w:rPr>
          <w:rFonts w:ascii="宋体" w:hAnsi="宋体" w:cs="宋体" w:hint="eastAsia"/>
          <w:szCs w:val="24"/>
        </w:rPr>
        <w:lastRenderedPageBreak/>
        <w:t>采购人和供应商的权利和义务将受到新的截止时间的约束。</w:t>
      </w:r>
    </w:p>
    <w:p w14:paraId="64E8C3AB" w14:textId="77777777" w:rsidR="004B20D3" w:rsidRDefault="00A21089" w:rsidP="004B20D3">
      <w:pPr>
        <w:pStyle w:val="ab"/>
        <w:spacing w:line="360" w:lineRule="auto"/>
        <w:rPr>
          <w:rFonts w:hAnsi="宋体" w:cs="宋体"/>
          <w:b/>
          <w:bCs/>
          <w:sz w:val="24"/>
          <w:szCs w:val="24"/>
        </w:rPr>
      </w:pPr>
      <w:r w:rsidRPr="004B20D3">
        <w:rPr>
          <w:rFonts w:hAnsi="宋体" w:cs="宋体" w:hint="eastAsia"/>
          <w:b/>
          <w:bCs/>
          <w:sz w:val="24"/>
          <w:szCs w:val="24"/>
        </w:rPr>
        <w:t>2</w:t>
      </w:r>
      <w:r w:rsidRPr="004B20D3">
        <w:rPr>
          <w:rFonts w:hAnsi="宋体" w:cs="宋体"/>
          <w:b/>
          <w:bCs/>
          <w:sz w:val="24"/>
          <w:szCs w:val="24"/>
        </w:rPr>
        <w:t>.</w:t>
      </w:r>
      <w:r w:rsidRPr="004B20D3">
        <w:rPr>
          <w:rFonts w:hAnsi="宋体" w:cs="宋体" w:hint="eastAsia"/>
          <w:b/>
          <w:bCs/>
          <w:sz w:val="24"/>
          <w:szCs w:val="24"/>
        </w:rPr>
        <w:t>响应文件的修改、撤销</w:t>
      </w:r>
    </w:p>
    <w:p w14:paraId="758EEB41" w14:textId="0CCFDA96" w:rsidR="004B20D3" w:rsidRDefault="00A21089" w:rsidP="004B20D3">
      <w:pPr>
        <w:pStyle w:val="ab"/>
        <w:spacing w:line="360" w:lineRule="auto"/>
        <w:ind w:firstLineChars="200" w:firstLine="480"/>
        <w:rPr>
          <w:rFonts w:hAnsi="宋体" w:cs="宋体"/>
          <w:sz w:val="24"/>
          <w:szCs w:val="24"/>
        </w:rPr>
      </w:pPr>
      <w:r w:rsidRPr="00A21089">
        <w:rPr>
          <w:rFonts w:hAnsi="宋体" w:cs="宋体" w:hint="eastAsia"/>
          <w:sz w:val="24"/>
          <w:szCs w:val="24"/>
        </w:rPr>
        <w:t>供应商应当在谈判响应截止时间前完成递交，谈判响应截止时间前可以补充、修改</w:t>
      </w:r>
      <w:r w:rsidRPr="004B20D3">
        <w:rPr>
          <w:rFonts w:hAnsi="宋体" w:cs="宋体" w:hint="eastAsia"/>
          <w:sz w:val="24"/>
          <w:szCs w:val="24"/>
        </w:rPr>
        <w:t>或者撤回文件。补充或者修改文件的，应当先行撤回原文件，补充</w:t>
      </w:r>
      <w:r w:rsidRPr="00A21089">
        <w:rPr>
          <w:rFonts w:hAnsi="宋体" w:cs="宋体" w:hint="eastAsia"/>
          <w:sz w:val="24"/>
          <w:szCs w:val="24"/>
        </w:rPr>
        <w:t>、修改后重新递交。谈判响应截止时间前未完成</w:t>
      </w:r>
      <w:r w:rsidR="004F2864">
        <w:rPr>
          <w:rFonts w:hAnsi="宋体" w:cs="宋体" w:hint="eastAsia"/>
          <w:sz w:val="24"/>
          <w:szCs w:val="24"/>
        </w:rPr>
        <w:t>递交</w:t>
      </w:r>
      <w:r w:rsidRPr="00A21089">
        <w:rPr>
          <w:rFonts w:hAnsi="宋体" w:cs="宋体" w:hint="eastAsia"/>
          <w:sz w:val="24"/>
          <w:szCs w:val="24"/>
        </w:rPr>
        <w:t>的，视为响应文件撤回。</w:t>
      </w:r>
    </w:p>
    <w:p w14:paraId="317D1DB8" w14:textId="77042867" w:rsidR="004B20D3" w:rsidRPr="004B20D3" w:rsidRDefault="004B20D3" w:rsidP="004B20D3">
      <w:pPr>
        <w:pStyle w:val="ab"/>
        <w:spacing w:line="360" w:lineRule="auto"/>
        <w:jc w:val="center"/>
        <w:rPr>
          <w:rFonts w:hAnsi="宋体" w:cs="宋体"/>
          <w:sz w:val="24"/>
          <w:szCs w:val="24"/>
        </w:rPr>
      </w:pPr>
      <w:r>
        <w:rPr>
          <w:rFonts w:hAnsi="宋体" w:hint="eastAsia"/>
          <w:b/>
          <w:bCs/>
          <w:sz w:val="32"/>
          <w:szCs w:val="32"/>
        </w:rPr>
        <w:t>四、无效谈判的情形</w:t>
      </w:r>
    </w:p>
    <w:p w14:paraId="6D49E4E4" w14:textId="77777777" w:rsidR="004B20D3" w:rsidRDefault="004B20D3" w:rsidP="004B20D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经过审查，凡不符合有关规定，不响应谈判文件的实质性条款，存在以下重大偏离之一的，经谈判小组认定，并由采购人报采购办、监督办备案，将因未通过资格性或符合性审查而被作为无效响应处理：</w:t>
      </w:r>
    </w:p>
    <w:p w14:paraId="171F4A15" w14:textId="1BCB9CC5"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1.未按照谈判文件规定要求签署、盖章的；</w:t>
      </w:r>
    </w:p>
    <w:p w14:paraId="2669CDC4" w14:textId="77777777"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 xml:space="preserve">2.《法定代表人授权书》填写不全、错误、未加盖供应商公章（公章和签字或盖章缺一不可）； </w:t>
      </w:r>
    </w:p>
    <w:p w14:paraId="44078C47" w14:textId="77777777"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3.个体工商户的身份证明与营业执照不一致的；</w:t>
      </w:r>
    </w:p>
    <w:p w14:paraId="709D62D8"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4.响应文件中的谈判响应函未加盖供应商的企业公章或填写不全的；</w:t>
      </w:r>
    </w:p>
    <w:p w14:paraId="60E5FD9D"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5.报价一经涂改，未在涂改处加盖投标单位公章或者未经法定代表人或其授权代表签字或盖章的；</w:t>
      </w:r>
    </w:p>
    <w:p w14:paraId="723F67B1"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6.因未按规定的格式填写，内容不全或主要实质性内容字迹模糊辨认不清,经评标委员会认定为无法评审的；</w:t>
      </w:r>
    </w:p>
    <w:p w14:paraId="0579F494"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7.出现同一标的物或本次采购产品(服务)内的主要产品(重要组成部分)出现技术、商务描述不一致或前后描述不一致，经评标委员会认定后为无法评审的；</w:t>
      </w:r>
    </w:p>
    <w:p w14:paraId="32A88E3C"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8.响应详细配置清单响应表不真实填写或弄虚作假的；改变谈判文件提供的清单中的计量单位、工程数量；</w:t>
      </w:r>
    </w:p>
    <w:p w14:paraId="07655DAE"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9.对采购产品技术规格未详细应答，致使其技术文件无法评审的；</w:t>
      </w:r>
    </w:p>
    <w:p w14:paraId="56C7936F"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10.响应文件有采购方不能接受的条件；</w:t>
      </w:r>
    </w:p>
    <w:p w14:paraId="416FDE25"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11.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14:paraId="7BA9FC97"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12.谈判报价超过预算金额或最高限价的；</w:t>
      </w:r>
    </w:p>
    <w:p w14:paraId="434C342D" w14:textId="58DC65BB"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13.响应文件“商务技术文件资料”部分中出现《</w:t>
      </w:r>
      <w:r w:rsidR="004F2864">
        <w:rPr>
          <w:rFonts w:ascii="宋体" w:eastAsia="宋体" w:hAnsi="宋体" w:cs="宋体" w:hint="eastAsia"/>
          <w:sz w:val="24"/>
          <w:szCs w:val="24"/>
        </w:rPr>
        <w:t>投标报价</w:t>
      </w:r>
      <w:r w:rsidRPr="004B20D3">
        <w:rPr>
          <w:rFonts w:ascii="宋体" w:eastAsia="宋体" w:hAnsi="宋体" w:cs="宋体" w:hint="eastAsia"/>
          <w:sz w:val="24"/>
          <w:szCs w:val="24"/>
        </w:rPr>
        <w:t>表》或《谈判报</w:t>
      </w:r>
      <w:r w:rsidRPr="004B20D3">
        <w:rPr>
          <w:rFonts w:ascii="宋体" w:eastAsia="宋体" w:hAnsi="宋体" w:cs="宋体" w:hint="eastAsia"/>
          <w:sz w:val="24"/>
          <w:szCs w:val="24"/>
        </w:rPr>
        <w:lastRenderedPageBreak/>
        <w:t>价明细表》相关内容的；</w:t>
      </w:r>
    </w:p>
    <w:p w14:paraId="5D7A7DFC"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14.评标委员会认定有重大偏差或实质性不响应谈判文件要求的，即“★”的关键性指标及技术参数要求负偏离或缺漏；</w:t>
      </w:r>
    </w:p>
    <w:p w14:paraId="3F400C02"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15.供应商拒绝按谈判文件规定的修正原则对响应文件进行修改的；</w:t>
      </w:r>
    </w:p>
    <w:p w14:paraId="17196BF1"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16.有下列情形之一的，视为供应商串通投标，其投标无效：</w:t>
      </w:r>
    </w:p>
    <w:p w14:paraId="454EAD67" w14:textId="1A3795F2"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16.1</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不同供应商的响应文件由同一单位或者个人编制；</w:t>
      </w:r>
    </w:p>
    <w:p w14:paraId="765F32BD" w14:textId="618024AD"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16.2</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不同供应商委托同一单位或者个人办理投标事宜；</w:t>
      </w:r>
    </w:p>
    <w:p w14:paraId="3D2A7332" w14:textId="0C0BF0CB"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16.3</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不同供应商的响应文件载明的项目管理成员或者联系人员为同一人；</w:t>
      </w:r>
    </w:p>
    <w:p w14:paraId="31B187CB" w14:textId="41215D75" w:rsidR="005B5B29" w:rsidRDefault="004B20D3" w:rsidP="005B5B29">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16.4</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不同供应商的响应文件异常一致或者投标报价呈规律性差异；</w:t>
      </w:r>
    </w:p>
    <w:p w14:paraId="2CF2B2F0" w14:textId="0CCC2CA5" w:rsidR="005B5B29" w:rsidRDefault="005B5B29" w:rsidP="005B5B29">
      <w:pPr>
        <w:tabs>
          <w:tab w:val="left" w:pos="0"/>
        </w:tabs>
        <w:spacing w:line="360" w:lineRule="auto"/>
        <w:jc w:val="center"/>
        <w:rPr>
          <w:rFonts w:ascii="宋体" w:eastAsia="宋体" w:hAnsi="宋体" w:cs="宋体"/>
          <w:b/>
          <w:bCs/>
          <w:sz w:val="32"/>
          <w:szCs w:val="32"/>
        </w:rPr>
      </w:pPr>
      <w:r>
        <w:rPr>
          <w:rFonts w:ascii="宋体" w:eastAsia="宋体" w:hAnsi="宋体" w:cs="宋体" w:hint="eastAsia"/>
          <w:b/>
          <w:bCs/>
          <w:sz w:val="32"/>
          <w:szCs w:val="32"/>
        </w:rPr>
        <w:t>五、采购中止的情形</w:t>
      </w:r>
    </w:p>
    <w:p w14:paraId="70808206" w14:textId="0675B22A" w:rsidR="005B5B29" w:rsidRDefault="005B5B29" w:rsidP="005B5B29">
      <w:pPr>
        <w:pStyle w:val="ab"/>
        <w:spacing w:line="360" w:lineRule="auto"/>
        <w:rPr>
          <w:rFonts w:hAnsi="宋体" w:cs="宋体"/>
          <w:b/>
          <w:bCs/>
          <w:sz w:val="24"/>
          <w:szCs w:val="24"/>
        </w:rPr>
      </w:pPr>
      <w:r w:rsidRPr="005B5B29">
        <w:rPr>
          <w:rFonts w:hAnsi="宋体" w:cs="宋体" w:hint="eastAsia"/>
          <w:b/>
          <w:bCs/>
          <w:sz w:val="24"/>
          <w:szCs w:val="24"/>
        </w:rPr>
        <w:t>1</w:t>
      </w:r>
      <w:r w:rsidRPr="005B5B29">
        <w:rPr>
          <w:rFonts w:hAnsi="宋体" w:cs="宋体"/>
          <w:b/>
          <w:bCs/>
          <w:sz w:val="24"/>
          <w:szCs w:val="24"/>
        </w:rPr>
        <w:t>.</w:t>
      </w:r>
      <w:r w:rsidRPr="005B5B29">
        <w:rPr>
          <w:rFonts w:hAnsi="宋体" w:cs="宋体" w:hint="eastAsia"/>
          <w:b/>
          <w:bCs/>
          <w:sz w:val="24"/>
          <w:szCs w:val="24"/>
        </w:rPr>
        <w:t>中止活动和重新组织采购</w:t>
      </w:r>
    </w:p>
    <w:p w14:paraId="326C4F9E" w14:textId="21426CDB" w:rsidR="005B5B29" w:rsidRDefault="005B5B29" w:rsidP="005B5B29">
      <w:pPr>
        <w:pStyle w:val="ab"/>
        <w:spacing w:line="360" w:lineRule="auto"/>
        <w:ind w:firstLineChars="200" w:firstLine="480"/>
        <w:rPr>
          <w:rFonts w:hAnsi="宋体" w:cs="宋体"/>
          <w:sz w:val="24"/>
          <w:szCs w:val="24"/>
        </w:rPr>
      </w:pPr>
      <w:r w:rsidRPr="005B5B29">
        <w:rPr>
          <w:rFonts w:hAnsi="宋体" w:cs="宋体" w:hint="eastAsia"/>
          <w:sz w:val="24"/>
          <w:szCs w:val="24"/>
        </w:rPr>
        <w:t>谈判小组发现谈判文件存在歧义、重大缺陷导致评标工作无法进行，或者谈判文件内容违反国家有关强制性规定的，将停止评标工作，并与采购人、采购代理机构沟通并作书面记录。采购人、采购代理机构确认后，将修改谈判文件，重新组织采购活动。</w:t>
      </w:r>
    </w:p>
    <w:p w14:paraId="5EA77A64" w14:textId="77777777" w:rsidR="005B5B29" w:rsidRDefault="005B5B29" w:rsidP="005B5B29">
      <w:pPr>
        <w:jc w:val="center"/>
        <w:rPr>
          <w:rFonts w:ascii="宋体" w:eastAsia="宋体" w:hAnsi="宋体"/>
          <w:b/>
          <w:bCs/>
          <w:sz w:val="32"/>
          <w:szCs w:val="32"/>
        </w:rPr>
      </w:pPr>
      <w:r>
        <w:rPr>
          <w:rFonts w:ascii="宋体" w:eastAsia="宋体" w:hAnsi="宋体" w:hint="eastAsia"/>
          <w:b/>
          <w:bCs/>
          <w:sz w:val="32"/>
          <w:szCs w:val="32"/>
        </w:rPr>
        <w:t>六、授予合同</w:t>
      </w:r>
    </w:p>
    <w:p w14:paraId="1E8ADF92" w14:textId="74797DFD" w:rsidR="00E86254" w:rsidRDefault="005B5B29" w:rsidP="00E86254">
      <w:pPr>
        <w:spacing w:line="360" w:lineRule="auto"/>
        <w:ind w:firstLineChars="200" w:firstLine="482"/>
        <w:rPr>
          <w:rFonts w:ascii="宋体" w:eastAsia="宋体" w:hAnsi="宋体"/>
          <w:b/>
          <w:bCs/>
          <w:sz w:val="32"/>
          <w:szCs w:val="32"/>
        </w:rPr>
      </w:pPr>
      <w:r w:rsidRPr="00E86254">
        <w:rPr>
          <w:rFonts w:ascii="宋体" w:eastAsia="宋体" w:hAnsi="宋体" w:cs="宋体" w:hint="eastAsia"/>
          <w:b/>
          <w:bCs/>
          <w:sz w:val="24"/>
          <w:szCs w:val="24"/>
        </w:rPr>
        <w:t>1</w:t>
      </w:r>
      <w:r w:rsidRPr="00E86254">
        <w:rPr>
          <w:rFonts w:ascii="宋体" w:eastAsia="宋体" w:hAnsi="宋体" w:cs="宋体"/>
          <w:b/>
          <w:bCs/>
          <w:sz w:val="24"/>
          <w:szCs w:val="24"/>
        </w:rPr>
        <w:t>.</w:t>
      </w:r>
      <w:r w:rsidRPr="00E86254">
        <w:rPr>
          <w:rFonts w:ascii="宋体" w:eastAsia="宋体" w:hAnsi="宋体" w:cs="宋体" w:hint="eastAsia"/>
          <w:b/>
          <w:bCs/>
          <w:sz w:val="24"/>
          <w:szCs w:val="24"/>
        </w:rPr>
        <w:t>谈判结果：</w:t>
      </w:r>
      <w:r w:rsidRPr="005B5B29">
        <w:rPr>
          <w:rFonts w:ascii="宋体" w:eastAsia="宋体" w:hAnsi="宋体" w:cs="宋体" w:hint="eastAsia"/>
          <w:sz w:val="24"/>
          <w:szCs w:val="24"/>
        </w:rPr>
        <w:t>谈判小组完成评定后，向采购人提交经各谈判小组成员签字的评审结果报告，并按谈判办法确定成交供应商，在</w:t>
      </w:r>
      <w:r w:rsidR="004F2864">
        <w:rPr>
          <w:rFonts w:ascii="宋体" w:eastAsia="宋体" w:hAnsi="宋体" w:cs="宋体" w:hint="eastAsia"/>
          <w:sz w:val="24"/>
          <w:szCs w:val="24"/>
        </w:rPr>
        <w:t>指定网站（见前附表）</w:t>
      </w:r>
      <w:r w:rsidRPr="005B5B29">
        <w:rPr>
          <w:rFonts w:ascii="宋体" w:eastAsia="宋体" w:hAnsi="宋体" w:cs="宋体" w:hint="eastAsia"/>
          <w:sz w:val="24"/>
          <w:szCs w:val="24"/>
        </w:rPr>
        <w:t>公告1个工作日，供应商对谈判结果如有异议，可在规定时间内以书面形式署名向采购人提出质疑，但需对投诉或质疑内容的真实性承担法律责任。供应商质疑、投诉应当有明确的请求和必要的证明材料，供应商投诉的事项不得超出已质疑事项的范围。</w:t>
      </w:r>
    </w:p>
    <w:p w14:paraId="1D2FF709" w14:textId="161CA36D" w:rsidR="00E86254" w:rsidRPr="00E86254" w:rsidRDefault="005B5B29" w:rsidP="00E86254">
      <w:pPr>
        <w:spacing w:line="360" w:lineRule="auto"/>
        <w:ind w:firstLineChars="200" w:firstLine="482"/>
        <w:rPr>
          <w:rFonts w:ascii="宋体" w:eastAsia="宋体" w:hAnsi="宋体"/>
          <w:b/>
          <w:bCs/>
          <w:sz w:val="32"/>
          <w:szCs w:val="32"/>
        </w:rPr>
      </w:pPr>
      <w:r w:rsidRPr="00E86254">
        <w:rPr>
          <w:rFonts w:ascii="宋体" w:eastAsia="宋体" w:hAnsi="宋体" w:cs="宋体" w:hint="eastAsia"/>
          <w:b/>
          <w:bCs/>
          <w:sz w:val="24"/>
          <w:szCs w:val="24"/>
        </w:rPr>
        <w:t>2</w:t>
      </w:r>
      <w:r w:rsidRPr="00E86254">
        <w:rPr>
          <w:rFonts w:ascii="宋体" w:eastAsia="宋体" w:hAnsi="宋体" w:cs="宋体"/>
          <w:b/>
          <w:bCs/>
          <w:sz w:val="24"/>
          <w:szCs w:val="24"/>
        </w:rPr>
        <w:t>.</w:t>
      </w:r>
      <w:r w:rsidRPr="00E86254">
        <w:rPr>
          <w:rFonts w:ascii="宋体" w:eastAsia="宋体" w:hAnsi="宋体" w:cs="宋体" w:hint="eastAsia"/>
          <w:b/>
          <w:bCs/>
          <w:sz w:val="24"/>
          <w:szCs w:val="24"/>
        </w:rPr>
        <w:t>成交通知和合同授予</w:t>
      </w:r>
    </w:p>
    <w:p w14:paraId="06EA3F57" w14:textId="74151749" w:rsidR="00E86254" w:rsidRDefault="00E86254" w:rsidP="00E86254">
      <w:pPr>
        <w:spacing w:line="360" w:lineRule="auto"/>
        <w:ind w:firstLineChars="200" w:firstLine="480"/>
        <w:rPr>
          <w:rFonts w:ascii="宋体" w:eastAsia="宋体" w:hAnsi="宋体"/>
          <w:b/>
          <w:bCs/>
          <w:sz w:val="32"/>
          <w:szCs w:val="32"/>
        </w:rPr>
      </w:pPr>
      <w:r>
        <w:rPr>
          <w:rFonts w:ascii="宋体" w:eastAsia="宋体" w:hAnsi="宋体"/>
          <w:sz w:val="24"/>
          <w:szCs w:val="24"/>
        </w:rPr>
        <w:t xml:space="preserve">2.1 </w:t>
      </w:r>
      <w:r w:rsidR="005B5B29" w:rsidRPr="005B5B29">
        <w:rPr>
          <w:rFonts w:ascii="宋体" w:eastAsia="宋体" w:hAnsi="宋体" w:cs="宋体" w:hint="eastAsia"/>
          <w:sz w:val="24"/>
          <w:szCs w:val="24"/>
        </w:rPr>
        <w:t>采购人应当自中标</w:t>
      </w:r>
      <w:r w:rsidR="004F2864">
        <w:rPr>
          <w:rFonts w:ascii="宋体" w:eastAsia="宋体" w:hAnsi="宋体" w:cs="宋体" w:hint="eastAsia"/>
          <w:sz w:val="24"/>
          <w:szCs w:val="24"/>
        </w:rPr>
        <w:t>（成交）</w:t>
      </w:r>
      <w:r w:rsidR="005B5B29" w:rsidRPr="005B5B29">
        <w:rPr>
          <w:rFonts w:ascii="宋体" w:eastAsia="宋体" w:hAnsi="宋体" w:cs="宋体" w:hint="eastAsia"/>
          <w:sz w:val="24"/>
          <w:szCs w:val="24"/>
        </w:rPr>
        <w:t>通知书发出之日起30日内，按照谈判文件和成交供应商响应文件的规定，与成交供应商签订书面合同。所签订的合同不得对招标文件确定的事项和成交供应商响应文件作实质性修改。</w:t>
      </w:r>
    </w:p>
    <w:p w14:paraId="1D0290B9" w14:textId="00072E3D" w:rsidR="00E86254" w:rsidRDefault="00E86254" w:rsidP="00E86254">
      <w:pPr>
        <w:spacing w:line="360" w:lineRule="auto"/>
        <w:ind w:firstLineChars="200" w:firstLine="480"/>
        <w:rPr>
          <w:rFonts w:ascii="宋体" w:eastAsia="宋体" w:hAnsi="宋体" w:cs="宋体"/>
          <w:sz w:val="24"/>
          <w:szCs w:val="24"/>
        </w:rPr>
      </w:pPr>
      <w:r>
        <w:rPr>
          <w:rFonts w:ascii="宋体" w:eastAsia="宋体" w:hAnsi="宋体"/>
          <w:sz w:val="24"/>
          <w:szCs w:val="24"/>
        </w:rPr>
        <w:t xml:space="preserve">2.2 </w:t>
      </w:r>
      <w:r w:rsidR="005B5B29" w:rsidRPr="005B5B29">
        <w:rPr>
          <w:rFonts w:ascii="宋体" w:eastAsia="宋体" w:hAnsi="宋体" w:cs="宋体" w:hint="eastAsia"/>
          <w:sz w:val="24"/>
          <w:szCs w:val="24"/>
        </w:rPr>
        <w:t>中标或者成交供应商拒绝与采购人签订合同的，采购人可以按照评审报告推荐的中标或者成交候选人名单排序，确定下一候选人为中标或者成交供应商，也可以重新开展政府采购活动。</w:t>
      </w:r>
    </w:p>
    <w:p w14:paraId="162399F5" w14:textId="33D7710F" w:rsidR="00777CBF" w:rsidRPr="00444281" w:rsidRDefault="00777CBF" w:rsidP="00777CBF">
      <w:pPr>
        <w:spacing w:line="360" w:lineRule="auto"/>
        <w:ind w:firstLineChars="200" w:firstLine="480"/>
        <w:rPr>
          <w:rFonts w:ascii="宋体" w:eastAsia="宋体" w:hAnsi="宋体" w:cs="宋体"/>
          <w:sz w:val="24"/>
          <w:szCs w:val="24"/>
        </w:rPr>
      </w:pPr>
      <w:r w:rsidRPr="00444281">
        <w:rPr>
          <w:rFonts w:ascii="宋体" w:eastAsia="宋体" w:hAnsi="宋体" w:cs="宋体" w:hint="eastAsia"/>
          <w:sz w:val="24"/>
          <w:szCs w:val="24"/>
        </w:rPr>
        <w:lastRenderedPageBreak/>
        <w:t>2</w:t>
      </w:r>
      <w:r w:rsidRPr="00444281">
        <w:rPr>
          <w:rFonts w:ascii="宋体" w:eastAsia="宋体" w:hAnsi="宋体" w:cs="宋体"/>
          <w:sz w:val="24"/>
          <w:szCs w:val="24"/>
        </w:rPr>
        <w:t xml:space="preserve">.3 </w:t>
      </w:r>
      <w:r w:rsidRPr="00444281">
        <w:rPr>
          <w:rFonts w:ascii="宋体" w:eastAsia="宋体" w:hAnsi="宋体" w:cs="宋体" w:hint="eastAsia"/>
          <w:sz w:val="24"/>
          <w:szCs w:val="24"/>
        </w:rPr>
        <w:t>所有文件、合同、证书、资质等需要真实有效。中标或者成交供应商在中标或者成交后签订合同时需提供产品相关授权等资料，若发现资料作假的或未能提供的，中标或者成交无效，采购人可以按照评审报告推荐的中标或者成交候选人名单排序，确定下一候选人为中标或者成交供应商，也可以重新开展政府采购活动。</w:t>
      </w:r>
    </w:p>
    <w:p w14:paraId="2E859056" w14:textId="08132D42" w:rsidR="00777CBF" w:rsidRPr="00777CBF" w:rsidRDefault="00777CBF" w:rsidP="00777CBF">
      <w:pPr>
        <w:spacing w:line="360" w:lineRule="auto"/>
        <w:ind w:firstLineChars="200" w:firstLine="480"/>
        <w:rPr>
          <w:rFonts w:ascii="宋体" w:eastAsia="宋体" w:hAnsi="宋体" w:cs="宋体"/>
          <w:sz w:val="24"/>
          <w:szCs w:val="24"/>
        </w:rPr>
      </w:pPr>
      <w:r w:rsidRPr="00444281">
        <w:rPr>
          <w:rFonts w:ascii="宋体" w:eastAsia="宋体" w:hAnsi="宋体" w:cs="宋体"/>
          <w:sz w:val="24"/>
          <w:szCs w:val="24"/>
        </w:rPr>
        <w:t>3.5 涉及《医用耗材阳光采购目录》清单中产品的</w:t>
      </w:r>
      <w:r w:rsidRPr="00444281">
        <w:rPr>
          <w:rFonts w:ascii="宋体" w:eastAsia="宋体" w:hAnsi="宋体" w:cs="宋体" w:hint="eastAsia"/>
          <w:sz w:val="24"/>
          <w:szCs w:val="24"/>
        </w:rPr>
        <w:t>，中标或者成交供应商在中标或者成交后（三个月内）需满足采购方在浙江省药械采购中心耗材交易平台的查询</w:t>
      </w:r>
      <w:r w:rsidRPr="00444281">
        <w:rPr>
          <w:rFonts w:ascii="宋体" w:eastAsia="宋体" w:hAnsi="宋体" w:cs="宋体"/>
          <w:sz w:val="24"/>
          <w:szCs w:val="24"/>
        </w:rPr>
        <w:t>、下单、交易等</w:t>
      </w:r>
      <w:r w:rsidRPr="00444281">
        <w:rPr>
          <w:rFonts w:ascii="宋体" w:eastAsia="宋体" w:hAnsi="宋体" w:cs="宋体" w:hint="eastAsia"/>
          <w:sz w:val="24"/>
          <w:szCs w:val="24"/>
        </w:rPr>
        <w:t>一系列操作，若无法满足或未能提供的，中标或者成交无效，采购人可以按照评审报告推荐的中标或者成交候选人名单排序，确定下一候选人为中标或者成交供应商，也可以重新开展政府采购活动。</w:t>
      </w:r>
    </w:p>
    <w:p w14:paraId="2927EA20" w14:textId="77777777" w:rsidR="00E86254" w:rsidRDefault="00E86254" w:rsidP="00E86254">
      <w:pPr>
        <w:spacing w:line="360" w:lineRule="auto"/>
        <w:ind w:firstLineChars="200" w:firstLine="482"/>
        <w:rPr>
          <w:rFonts w:ascii="宋体" w:eastAsia="宋体" w:hAnsi="宋体" w:cs="宋体"/>
          <w:b/>
          <w:bCs/>
          <w:sz w:val="24"/>
          <w:szCs w:val="24"/>
        </w:rPr>
      </w:pPr>
      <w:r w:rsidRPr="00E86254">
        <w:rPr>
          <w:rFonts w:ascii="宋体" w:eastAsia="宋体" w:hAnsi="宋体" w:cs="宋体" w:hint="eastAsia"/>
          <w:b/>
          <w:bCs/>
          <w:sz w:val="24"/>
          <w:szCs w:val="24"/>
        </w:rPr>
        <w:t>3</w:t>
      </w:r>
      <w:r w:rsidRPr="00E86254">
        <w:rPr>
          <w:rFonts w:ascii="宋体" w:eastAsia="宋体" w:hAnsi="宋体" w:cs="宋体"/>
          <w:b/>
          <w:bCs/>
          <w:sz w:val="24"/>
          <w:szCs w:val="24"/>
        </w:rPr>
        <w:t>.</w:t>
      </w:r>
      <w:r w:rsidRPr="00E86254">
        <w:rPr>
          <w:rFonts w:ascii="宋体" w:eastAsia="宋体" w:hAnsi="宋体" w:cs="宋体" w:hint="eastAsia"/>
          <w:b/>
          <w:bCs/>
          <w:sz w:val="24"/>
          <w:szCs w:val="24"/>
        </w:rPr>
        <w:t>中标通知</w:t>
      </w:r>
    </w:p>
    <w:p w14:paraId="049EB269" w14:textId="6D48441F"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3</w:t>
      </w:r>
      <w:r w:rsidRPr="00E86254">
        <w:rPr>
          <w:rFonts w:ascii="宋体" w:eastAsia="宋体" w:hAnsi="宋体" w:cs="宋体"/>
          <w:sz w:val="24"/>
          <w:szCs w:val="24"/>
        </w:rPr>
        <w:t xml:space="preserve">.1 </w:t>
      </w:r>
      <w:r w:rsidRPr="00E86254">
        <w:rPr>
          <w:rFonts w:ascii="宋体" w:eastAsia="宋体" w:hAnsi="宋体" w:cs="宋体" w:hint="eastAsia"/>
          <w:sz w:val="24"/>
          <w:szCs w:val="24"/>
        </w:rPr>
        <w:t>采购代理机构在谈判结束后7日内向成交供应商签发中标</w:t>
      </w:r>
      <w:r w:rsidR="00420BAB">
        <w:rPr>
          <w:rFonts w:ascii="宋体" w:eastAsia="宋体" w:hAnsi="宋体" w:cs="宋体" w:hint="eastAsia"/>
          <w:sz w:val="24"/>
          <w:szCs w:val="24"/>
        </w:rPr>
        <w:t>（成交）</w:t>
      </w:r>
      <w:r w:rsidRPr="00E86254">
        <w:rPr>
          <w:rFonts w:ascii="宋体" w:eastAsia="宋体" w:hAnsi="宋体" w:cs="宋体" w:hint="eastAsia"/>
          <w:sz w:val="24"/>
          <w:szCs w:val="24"/>
        </w:rPr>
        <w:t>通知书。</w:t>
      </w:r>
    </w:p>
    <w:p w14:paraId="42D84B28" w14:textId="77777777" w:rsidR="00E86254" w:rsidRDefault="00E86254" w:rsidP="00E86254">
      <w:pPr>
        <w:spacing w:line="360" w:lineRule="auto"/>
        <w:ind w:firstLineChars="200" w:firstLine="480"/>
        <w:rPr>
          <w:rFonts w:ascii="宋体" w:eastAsia="宋体" w:hAnsi="宋体" w:cs="宋体"/>
          <w:b/>
          <w:bCs/>
          <w:sz w:val="24"/>
          <w:szCs w:val="24"/>
        </w:rPr>
      </w:pPr>
      <w:r>
        <w:rPr>
          <w:rFonts w:ascii="宋体" w:eastAsia="宋体" w:hAnsi="宋体" w:cs="宋体"/>
          <w:sz w:val="24"/>
          <w:szCs w:val="24"/>
        </w:rPr>
        <w:t xml:space="preserve">3.2 </w:t>
      </w:r>
      <w:r w:rsidRPr="00E86254">
        <w:rPr>
          <w:rFonts w:ascii="宋体" w:eastAsia="宋体" w:hAnsi="宋体" w:cs="宋体" w:hint="eastAsia"/>
          <w:sz w:val="24"/>
          <w:szCs w:val="24"/>
        </w:rPr>
        <w:t>在采购机构发出成交通知书前，预成交供应商有违反有关法律法规和本项目要求行为的，则取消该供应商的预中标资格，列入政府采购活动不良诚信行为。</w:t>
      </w:r>
    </w:p>
    <w:p w14:paraId="15618970" w14:textId="77777777"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3</w:t>
      </w:r>
      <w:r w:rsidRPr="00E86254">
        <w:rPr>
          <w:rFonts w:ascii="宋体" w:eastAsia="宋体" w:hAnsi="宋体" w:cs="宋体"/>
          <w:sz w:val="24"/>
          <w:szCs w:val="24"/>
        </w:rPr>
        <w:t xml:space="preserve">.3 </w:t>
      </w:r>
      <w:r w:rsidRPr="00E86254">
        <w:rPr>
          <w:rFonts w:ascii="宋体" w:eastAsia="宋体" w:hAnsi="宋体" w:cs="宋体" w:hint="eastAsia"/>
          <w:sz w:val="24"/>
          <w:szCs w:val="24"/>
        </w:rPr>
        <w:t>采购人、采购机构对中标结果不作任何说明和解释，也不回答任何提问。</w:t>
      </w:r>
    </w:p>
    <w:p w14:paraId="000EA759" w14:textId="4D36AD04" w:rsidR="00E86254" w:rsidRPr="00E86254" w:rsidRDefault="00E86254" w:rsidP="00E86254">
      <w:pPr>
        <w:spacing w:line="360" w:lineRule="auto"/>
        <w:ind w:firstLineChars="200" w:firstLine="482"/>
        <w:rPr>
          <w:rFonts w:ascii="宋体" w:eastAsia="宋体" w:hAnsi="宋体" w:cs="宋体"/>
          <w:b/>
          <w:bCs/>
          <w:sz w:val="24"/>
          <w:szCs w:val="24"/>
        </w:rPr>
      </w:pPr>
      <w:r w:rsidRPr="00E86254">
        <w:rPr>
          <w:rFonts w:ascii="宋体" w:eastAsia="宋体" w:hAnsi="宋体" w:cs="宋体" w:hint="eastAsia"/>
          <w:b/>
          <w:bCs/>
          <w:sz w:val="24"/>
          <w:szCs w:val="24"/>
        </w:rPr>
        <w:t>4</w:t>
      </w:r>
      <w:r w:rsidRPr="00E86254">
        <w:rPr>
          <w:rFonts w:ascii="宋体" w:eastAsia="宋体" w:hAnsi="宋体" w:cs="宋体"/>
          <w:b/>
          <w:bCs/>
          <w:sz w:val="24"/>
          <w:szCs w:val="24"/>
        </w:rPr>
        <w:t>.</w:t>
      </w:r>
      <w:r w:rsidRPr="00E86254">
        <w:rPr>
          <w:rFonts w:ascii="宋体" w:eastAsia="宋体" w:hAnsi="宋体" w:cs="宋体" w:hint="eastAsia"/>
          <w:b/>
          <w:bCs/>
          <w:sz w:val="24"/>
          <w:szCs w:val="24"/>
        </w:rPr>
        <w:t>解释权</w:t>
      </w:r>
    </w:p>
    <w:p w14:paraId="2C85400E" w14:textId="5740AAB6"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谈判文件的解释权均属于</w:t>
      </w:r>
      <w:r>
        <w:rPr>
          <w:rFonts w:ascii="宋体" w:eastAsia="宋体" w:hAnsi="宋体" w:cs="宋体" w:hint="eastAsia"/>
          <w:sz w:val="24"/>
          <w:szCs w:val="24"/>
        </w:rPr>
        <w:t>绍兴市上虞人民医院</w:t>
      </w:r>
      <w:r w:rsidRPr="00E86254">
        <w:rPr>
          <w:rFonts w:ascii="宋体" w:eastAsia="宋体" w:hAnsi="宋体" w:cs="宋体" w:hint="eastAsia"/>
          <w:sz w:val="24"/>
          <w:szCs w:val="24"/>
        </w:rPr>
        <w:t>和浙江</w:t>
      </w:r>
      <w:r>
        <w:rPr>
          <w:rFonts w:ascii="宋体" w:eastAsia="宋体" w:hAnsi="宋体" w:cs="宋体" w:hint="eastAsia"/>
          <w:sz w:val="24"/>
          <w:szCs w:val="24"/>
        </w:rPr>
        <w:t>社发项目管理</w:t>
      </w:r>
      <w:r w:rsidRPr="00E86254">
        <w:rPr>
          <w:rFonts w:ascii="宋体" w:eastAsia="宋体" w:hAnsi="宋体" w:cs="宋体" w:hint="eastAsia"/>
          <w:sz w:val="24"/>
          <w:szCs w:val="24"/>
        </w:rPr>
        <w:t>有限公司。</w:t>
      </w:r>
    </w:p>
    <w:p w14:paraId="66E1E7E0" w14:textId="03895B77" w:rsidR="00E86254" w:rsidRDefault="00E86254" w:rsidP="00E86254">
      <w:pPr>
        <w:spacing w:line="360" w:lineRule="auto"/>
        <w:ind w:firstLineChars="200" w:firstLine="480"/>
        <w:rPr>
          <w:rFonts w:ascii="宋体" w:eastAsia="宋体" w:hAnsi="宋体" w:cs="宋体"/>
          <w:sz w:val="24"/>
          <w:szCs w:val="24"/>
        </w:rPr>
      </w:pPr>
    </w:p>
    <w:p w14:paraId="47868499" w14:textId="0E99CD68" w:rsidR="00E86254" w:rsidRDefault="00E86254" w:rsidP="00E86254">
      <w:pPr>
        <w:spacing w:line="360" w:lineRule="auto"/>
        <w:ind w:firstLineChars="200" w:firstLine="480"/>
        <w:rPr>
          <w:rFonts w:ascii="宋体" w:eastAsia="宋体" w:hAnsi="宋体" w:cs="宋体"/>
          <w:sz w:val="24"/>
          <w:szCs w:val="24"/>
        </w:rPr>
      </w:pPr>
    </w:p>
    <w:p w14:paraId="3D69D0DE" w14:textId="086A52A6" w:rsidR="00420BAB" w:rsidRDefault="00420BAB">
      <w:pPr>
        <w:widowControl/>
        <w:jc w:val="left"/>
        <w:rPr>
          <w:rFonts w:ascii="宋体" w:eastAsia="宋体" w:hAnsi="宋体" w:cs="宋体"/>
          <w:sz w:val="24"/>
          <w:szCs w:val="24"/>
        </w:rPr>
      </w:pPr>
      <w:r>
        <w:rPr>
          <w:rFonts w:ascii="宋体" w:eastAsia="宋体" w:hAnsi="宋体" w:cs="宋体"/>
          <w:sz w:val="24"/>
          <w:szCs w:val="24"/>
        </w:rPr>
        <w:br w:type="page"/>
      </w:r>
    </w:p>
    <w:p w14:paraId="4F83866E" w14:textId="2DD0457F" w:rsidR="00E86254" w:rsidRDefault="003D09F4" w:rsidP="003D09F4">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第三部分 采购内容及要求</w:t>
      </w:r>
    </w:p>
    <w:p w14:paraId="2A06DDFF" w14:textId="5C6AE3A0" w:rsidR="00420BAB" w:rsidRPr="00420BAB" w:rsidRDefault="00420BAB" w:rsidP="00420BAB">
      <w:pPr>
        <w:spacing w:line="360" w:lineRule="auto"/>
        <w:rPr>
          <w:rFonts w:ascii="宋体" w:eastAsia="宋体" w:hAnsi="宋体" w:cs="宋体"/>
          <w:b/>
          <w:bCs/>
          <w:sz w:val="24"/>
          <w:szCs w:val="24"/>
        </w:rPr>
      </w:pPr>
      <w:r w:rsidRPr="00420BAB">
        <w:rPr>
          <w:rFonts w:ascii="宋体" w:eastAsia="宋体" w:hAnsi="宋体" w:cs="宋体" w:hint="eastAsia"/>
          <w:b/>
          <w:bCs/>
          <w:sz w:val="24"/>
          <w:szCs w:val="24"/>
        </w:rPr>
        <w:t>一、采购内容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182"/>
        <w:gridCol w:w="1308"/>
        <w:gridCol w:w="566"/>
        <w:gridCol w:w="848"/>
        <w:gridCol w:w="1133"/>
        <w:gridCol w:w="2631"/>
      </w:tblGrid>
      <w:tr w:rsidR="00D92077" w:rsidRPr="00471500" w14:paraId="33D38B05" w14:textId="77777777" w:rsidTr="008D0A2D">
        <w:trPr>
          <w:trHeight w:val="855"/>
          <w:jc w:val="center"/>
        </w:trPr>
        <w:tc>
          <w:tcPr>
            <w:tcW w:w="378" w:type="pct"/>
            <w:tcBorders>
              <w:top w:val="single" w:sz="4" w:space="0" w:color="auto"/>
              <w:left w:val="single" w:sz="4" w:space="0" w:color="auto"/>
              <w:bottom w:val="single" w:sz="4" w:space="0" w:color="auto"/>
              <w:right w:val="single" w:sz="4" w:space="0" w:color="auto"/>
            </w:tcBorders>
            <w:vAlign w:val="center"/>
          </w:tcPr>
          <w:p w14:paraId="2207C654" w14:textId="77777777" w:rsidR="00D92077" w:rsidRPr="00E77902" w:rsidRDefault="00D92077" w:rsidP="008D0A2D">
            <w:pPr>
              <w:widowControl/>
              <w:spacing w:line="360" w:lineRule="auto"/>
              <w:jc w:val="center"/>
              <w:textAlignment w:val="center"/>
              <w:rPr>
                <w:rFonts w:ascii="宋体" w:eastAsia="宋体" w:hAnsi="宋体"/>
                <w:b/>
                <w:bCs/>
                <w:kern w:val="0"/>
                <w:szCs w:val="21"/>
              </w:rPr>
            </w:pPr>
            <w:r w:rsidRPr="00E77902">
              <w:rPr>
                <w:rFonts w:ascii="宋体" w:eastAsia="宋体" w:hAnsi="宋体"/>
                <w:b/>
                <w:bCs/>
                <w:kern w:val="0"/>
                <w:szCs w:val="21"/>
              </w:rPr>
              <w:t>标段</w:t>
            </w:r>
          </w:p>
        </w:tc>
        <w:tc>
          <w:tcPr>
            <w:tcW w:w="712" w:type="pct"/>
            <w:tcBorders>
              <w:top w:val="single" w:sz="4" w:space="0" w:color="auto"/>
              <w:left w:val="nil"/>
              <w:bottom w:val="single" w:sz="4" w:space="0" w:color="auto"/>
              <w:right w:val="single" w:sz="4" w:space="0" w:color="auto"/>
            </w:tcBorders>
            <w:vAlign w:val="center"/>
          </w:tcPr>
          <w:p w14:paraId="1F50481A" w14:textId="77777777" w:rsidR="00D92077" w:rsidRPr="00E77902" w:rsidRDefault="00D92077" w:rsidP="008D0A2D">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产品名称</w:t>
            </w:r>
          </w:p>
        </w:tc>
        <w:tc>
          <w:tcPr>
            <w:tcW w:w="788" w:type="pct"/>
            <w:tcBorders>
              <w:top w:val="single" w:sz="4" w:space="0" w:color="auto"/>
              <w:left w:val="nil"/>
              <w:bottom w:val="single" w:sz="4" w:space="0" w:color="auto"/>
              <w:right w:val="single" w:sz="4" w:space="0" w:color="auto"/>
            </w:tcBorders>
            <w:vAlign w:val="center"/>
          </w:tcPr>
          <w:p w14:paraId="65EAE123" w14:textId="77777777" w:rsidR="00D92077" w:rsidRPr="00E77902" w:rsidRDefault="00D92077" w:rsidP="008D0A2D">
            <w:pPr>
              <w:widowControl/>
              <w:spacing w:line="360" w:lineRule="auto"/>
              <w:jc w:val="center"/>
              <w:textAlignment w:val="bottom"/>
              <w:rPr>
                <w:rFonts w:ascii="宋体" w:eastAsia="宋体" w:hAnsi="宋体"/>
                <w:b/>
                <w:bCs/>
                <w:szCs w:val="21"/>
              </w:rPr>
            </w:pPr>
            <w:r w:rsidRPr="00E77902">
              <w:rPr>
                <w:rFonts w:ascii="宋体" w:eastAsia="宋体" w:hAnsi="宋体" w:hint="eastAsia"/>
                <w:b/>
                <w:bCs/>
                <w:szCs w:val="21"/>
                <w:lang w:bidi="ar"/>
              </w:rPr>
              <w:t>参考</w:t>
            </w:r>
            <w:r w:rsidRPr="00E77902">
              <w:rPr>
                <w:rFonts w:ascii="宋体" w:eastAsia="宋体" w:hAnsi="宋体"/>
                <w:b/>
                <w:bCs/>
                <w:szCs w:val="21"/>
                <w:lang w:bidi="ar"/>
              </w:rPr>
              <w:t>规格、型号</w:t>
            </w:r>
          </w:p>
        </w:tc>
        <w:tc>
          <w:tcPr>
            <w:tcW w:w="341" w:type="pct"/>
            <w:tcBorders>
              <w:top w:val="single" w:sz="4" w:space="0" w:color="auto"/>
              <w:left w:val="nil"/>
              <w:bottom w:val="single" w:sz="4" w:space="0" w:color="auto"/>
              <w:right w:val="single" w:sz="4" w:space="0" w:color="auto"/>
            </w:tcBorders>
            <w:noWrap/>
            <w:vAlign w:val="center"/>
          </w:tcPr>
          <w:p w14:paraId="7ECBF7CB" w14:textId="77777777" w:rsidR="00D92077" w:rsidRPr="00E77902" w:rsidRDefault="00D92077" w:rsidP="008D0A2D">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单位</w:t>
            </w:r>
          </w:p>
        </w:tc>
        <w:tc>
          <w:tcPr>
            <w:tcW w:w="511" w:type="pct"/>
            <w:tcBorders>
              <w:top w:val="single" w:sz="4" w:space="0" w:color="auto"/>
              <w:left w:val="nil"/>
              <w:bottom w:val="single" w:sz="4" w:space="0" w:color="auto"/>
              <w:right w:val="single" w:sz="4" w:space="0" w:color="auto"/>
            </w:tcBorders>
            <w:vAlign w:val="center"/>
          </w:tcPr>
          <w:p w14:paraId="71EE1F27" w14:textId="77777777" w:rsidR="00D92077" w:rsidRPr="00E77902" w:rsidRDefault="00D92077" w:rsidP="008D0A2D">
            <w:pPr>
              <w:widowControl/>
              <w:spacing w:line="360" w:lineRule="auto"/>
              <w:jc w:val="center"/>
              <w:textAlignment w:val="center"/>
              <w:rPr>
                <w:rFonts w:ascii="宋体" w:eastAsia="宋体" w:hAnsi="宋体"/>
                <w:b/>
                <w:bCs/>
                <w:szCs w:val="21"/>
              </w:rPr>
            </w:pPr>
            <w:r w:rsidRPr="00E77902">
              <w:rPr>
                <w:rFonts w:ascii="宋体" w:eastAsia="宋体" w:hAnsi="宋体"/>
                <w:b/>
                <w:bCs/>
                <w:szCs w:val="21"/>
                <w:lang w:bidi="ar"/>
              </w:rPr>
              <w:t>参考数量</w:t>
            </w:r>
          </w:p>
        </w:tc>
        <w:tc>
          <w:tcPr>
            <w:tcW w:w="683" w:type="pct"/>
            <w:tcBorders>
              <w:top w:val="single" w:sz="4" w:space="0" w:color="auto"/>
              <w:left w:val="nil"/>
              <w:bottom w:val="single" w:sz="4" w:space="0" w:color="auto"/>
              <w:right w:val="single" w:sz="4" w:space="0" w:color="auto"/>
            </w:tcBorders>
            <w:noWrap/>
            <w:vAlign w:val="center"/>
          </w:tcPr>
          <w:p w14:paraId="572E1779" w14:textId="77777777" w:rsidR="00D92077" w:rsidRPr="00E77902" w:rsidRDefault="00D92077" w:rsidP="008D0A2D">
            <w:pPr>
              <w:widowControl/>
              <w:spacing w:line="360" w:lineRule="auto"/>
              <w:jc w:val="center"/>
              <w:textAlignment w:val="bottom"/>
              <w:rPr>
                <w:rFonts w:ascii="宋体" w:eastAsia="宋体" w:hAnsi="宋体"/>
                <w:b/>
                <w:bCs/>
                <w:szCs w:val="21"/>
              </w:rPr>
            </w:pPr>
            <w:r w:rsidRPr="00E77902">
              <w:rPr>
                <w:rFonts w:ascii="宋体" w:eastAsia="宋体" w:hAnsi="宋体"/>
                <w:b/>
                <w:bCs/>
                <w:szCs w:val="21"/>
                <w:lang w:bidi="ar"/>
              </w:rPr>
              <w:t>年预算（万元）</w:t>
            </w:r>
          </w:p>
        </w:tc>
        <w:tc>
          <w:tcPr>
            <w:tcW w:w="1586" w:type="pct"/>
            <w:tcBorders>
              <w:top w:val="single" w:sz="4" w:space="0" w:color="auto"/>
              <w:left w:val="single" w:sz="4" w:space="0" w:color="auto"/>
              <w:bottom w:val="single" w:sz="4" w:space="0" w:color="auto"/>
              <w:right w:val="single" w:sz="4" w:space="0" w:color="auto"/>
            </w:tcBorders>
            <w:noWrap/>
            <w:vAlign w:val="center"/>
          </w:tcPr>
          <w:p w14:paraId="1E4763FC" w14:textId="77777777" w:rsidR="00D92077" w:rsidRPr="00E77902" w:rsidRDefault="00D92077" w:rsidP="008D0A2D">
            <w:pPr>
              <w:widowControl/>
              <w:spacing w:line="360" w:lineRule="auto"/>
              <w:jc w:val="center"/>
              <w:textAlignment w:val="bottom"/>
              <w:rPr>
                <w:rFonts w:ascii="宋体" w:eastAsia="宋体" w:hAnsi="宋体"/>
                <w:b/>
                <w:bCs/>
                <w:kern w:val="0"/>
                <w:szCs w:val="21"/>
              </w:rPr>
            </w:pPr>
            <w:r w:rsidRPr="00E77902">
              <w:rPr>
                <w:rFonts w:ascii="宋体" w:eastAsia="宋体" w:hAnsi="宋体"/>
                <w:b/>
                <w:bCs/>
                <w:kern w:val="0"/>
                <w:szCs w:val="21"/>
                <w:lang w:bidi="ar"/>
              </w:rPr>
              <w:t>必须满足需求</w:t>
            </w:r>
          </w:p>
        </w:tc>
      </w:tr>
      <w:tr w:rsidR="00D92077" w:rsidRPr="00471500" w14:paraId="2CD5A8EA" w14:textId="77777777" w:rsidTr="008D0A2D">
        <w:trPr>
          <w:trHeight w:val="772"/>
          <w:jc w:val="center"/>
        </w:trPr>
        <w:tc>
          <w:tcPr>
            <w:tcW w:w="378" w:type="pct"/>
            <w:tcBorders>
              <w:top w:val="single" w:sz="4" w:space="0" w:color="auto"/>
              <w:left w:val="single" w:sz="4" w:space="0" w:color="auto"/>
              <w:right w:val="single" w:sz="4" w:space="0" w:color="auto"/>
            </w:tcBorders>
            <w:vAlign w:val="center"/>
          </w:tcPr>
          <w:p w14:paraId="5CF86853" w14:textId="61664D77" w:rsidR="00D92077" w:rsidRPr="00E77902" w:rsidRDefault="00035F19" w:rsidP="008D0A2D">
            <w:pPr>
              <w:widowControl/>
              <w:spacing w:line="360" w:lineRule="auto"/>
              <w:jc w:val="center"/>
              <w:textAlignment w:val="center"/>
              <w:rPr>
                <w:rFonts w:ascii="宋体" w:eastAsia="宋体" w:hAnsi="宋体"/>
                <w:kern w:val="0"/>
                <w:szCs w:val="21"/>
                <w:lang w:bidi="ar"/>
              </w:rPr>
            </w:pPr>
            <w:r>
              <w:rPr>
                <w:rFonts w:ascii="宋体" w:eastAsia="宋体" w:hAnsi="宋体"/>
                <w:kern w:val="0"/>
                <w:szCs w:val="21"/>
                <w:lang w:bidi="ar"/>
              </w:rPr>
              <w:t>1</w:t>
            </w:r>
          </w:p>
        </w:tc>
        <w:tc>
          <w:tcPr>
            <w:tcW w:w="712" w:type="pct"/>
            <w:tcBorders>
              <w:top w:val="single" w:sz="4" w:space="0" w:color="auto"/>
              <w:left w:val="nil"/>
              <w:right w:val="single" w:sz="4" w:space="0" w:color="auto"/>
            </w:tcBorders>
            <w:vAlign w:val="center"/>
          </w:tcPr>
          <w:p w14:paraId="40C7307D" w14:textId="77777777" w:rsidR="00D92077" w:rsidRPr="00E77902" w:rsidRDefault="00D92077" w:rsidP="008D0A2D">
            <w:pPr>
              <w:spacing w:line="360" w:lineRule="auto"/>
              <w:jc w:val="left"/>
              <w:rPr>
                <w:rFonts w:ascii="宋体" w:eastAsia="宋体" w:hAnsi="宋体"/>
                <w:szCs w:val="21"/>
              </w:rPr>
            </w:pPr>
            <w:r w:rsidRPr="00E77902">
              <w:rPr>
                <w:rFonts w:ascii="宋体" w:eastAsia="宋体" w:hAnsi="宋体"/>
                <w:szCs w:val="21"/>
              </w:rPr>
              <w:t>一次性动脉采血器</w:t>
            </w:r>
          </w:p>
        </w:tc>
        <w:tc>
          <w:tcPr>
            <w:tcW w:w="788" w:type="pct"/>
            <w:tcBorders>
              <w:top w:val="single" w:sz="4" w:space="0" w:color="auto"/>
              <w:left w:val="nil"/>
              <w:bottom w:val="single" w:sz="4" w:space="0" w:color="auto"/>
              <w:right w:val="single" w:sz="4" w:space="0" w:color="auto"/>
            </w:tcBorders>
            <w:vAlign w:val="center"/>
          </w:tcPr>
          <w:p w14:paraId="349BFA50" w14:textId="77777777" w:rsidR="00D92077" w:rsidRPr="00E77902" w:rsidRDefault="00D92077" w:rsidP="008D0A2D">
            <w:pPr>
              <w:widowControl/>
              <w:spacing w:line="360" w:lineRule="auto"/>
              <w:jc w:val="center"/>
              <w:textAlignment w:val="center"/>
              <w:rPr>
                <w:rFonts w:ascii="宋体" w:eastAsia="宋体" w:hAnsi="宋体"/>
                <w:szCs w:val="21"/>
              </w:rPr>
            </w:pPr>
            <w:r w:rsidRPr="00E77902">
              <w:rPr>
                <w:rFonts w:ascii="宋体" w:eastAsia="宋体" w:hAnsi="宋体"/>
                <w:szCs w:val="21"/>
              </w:rPr>
              <w:t>容量3-5ml</w:t>
            </w:r>
            <w:r w:rsidRPr="00E77902">
              <w:rPr>
                <w:rFonts w:ascii="宋体" w:eastAsia="宋体" w:hAnsi="宋体" w:hint="eastAsia"/>
                <w:szCs w:val="21"/>
              </w:rPr>
              <w:t>，</w:t>
            </w:r>
            <w:r w:rsidRPr="00E77902">
              <w:rPr>
                <w:rFonts w:ascii="宋体" w:eastAsia="宋体" w:hAnsi="宋体"/>
                <w:szCs w:val="21"/>
              </w:rPr>
              <w:t>针头，23G，成人</w:t>
            </w:r>
          </w:p>
        </w:tc>
        <w:tc>
          <w:tcPr>
            <w:tcW w:w="341" w:type="pct"/>
            <w:tcBorders>
              <w:top w:val="single" w:sz="4" w:space="0" w:color="auto"/>
              <w:left w:val="nil"/>
              <w:bottom w:val="single" w:sz="4" w:space="0" w:color="auto"/>
              <w:right w:val="single" w:sz="4" w:space="0" w:color="auto"/>
            </w:tcBorders>
            <w:noWrap/>
            <w:vAlign w:val="center"/>
          </w:tcPr>
          <w:p w14:paraId="5EDE8CCD" w14:textId="77777777" w:rsidR="00D92077" w:rsidRPr="00E77902" w:rsidRDefault="00D92077" w:rsidP="008D0A2D">
            <w:pPr>
              <w:spacing w:line="360" w:lineRule="auto"/>
              <w:jc w:val="center"/>
              <w:rPr>
                <w:rFonts w:ascii="宋体" w:eastAsia="宋体" w:hAnsi="宋体"/>
                <w:szCs w:val="21"/>
              </w:rPr>
            </w:pPr>
            <w:r w:rsidRPr="00E77902">
              <w:rPr>
                <w:rFonts w:ascii="宋体" w:eastAsia="宋体" w:hAnsi="宋体"/>
                <w:szCs w:val="21"/>
              </w:rPr>
              <w:t>个</w:t>
            </w:r>
          </w:p>
        </w:tc>
        <w:tc>
          <w:tcPr>
            <w:tcW w:w="511" w:type="pct"/>
            <w:tcBorders>
              <w:top w:val="single" w:sz="4" w:space="0" w:color="auto"/>
              <w:left w:val="nil"/>
              <w:bottom w:val="single" w:sz="4" w:space="0" w:color="auto"/>
              <w:right w:val="single" w:sz="4" w:space="0" w:color="auto"/>
            </w:tcBorders>
            <w:vAlign w:val="center"/>
          </w:tcPr>
          <w:p w14:paraId="1ACC8817" w14:textId="77777777" w:rsidR="00D92077" w:rsidRPr="00E77902" w:rsidRDefault="00D92077" w:rsidP="008D0A2D">
            <w:pPr>
              <w:spacing w:line="360" w:lineRule="auto"/>
              <w:jc w:val="center"/>
              <w:rPr>
                <w:rFonts w:ascii="宋体" w:eastAsia="宋体" w:hAnsi="宋体"/>
                <w:szCs w:val="21"/>
              </w:rPr>
            </w:pPr>
            <w:r w:rsidRPr="00E77902">
              <w:rPr>
                <w:rFonts w:ascii="宋体" w:eastAsia="宋体" w:hAnsi="宋体"/>
                <w:szCs w:val="21"/>
              </w:rPr>
              <w:t>15000</w:t>
            </w:r>
          </w:p>
        </w:tc>
        <w:tc>
          <w:tcPr>
            <w:tcW w:w="683" w:type="pct"/>
            <w:tcBorders>
              <w:top w:val="single" w:sz="4" w:space="0" w:color="auto"/>
              <w:left w:val="nil"/>
              <w:bottom w:val="single" w:sz="4" w:space="0" w:color="auto"/>
              <w:right w:val="single" w:sz="4" w:space="0" w:color="auto"/>
            </w:tcBorders>
            <w:noWrap/>
            <w:vAlign w:val="center"/>
          </w:tcPr>
          <w:p w14:paraId="338D983F" w14:textId="77777777" w:rsidR="00D92077" w:rsidRPr="00E77902" w:rsidRDefault="00D92077" w:rsidP="008D0A2D">
            <w:pPr>
              <w:widowControl/>
              <w:spacing w:line="360" w:lineRule="auto"/>
              <w:jc w:val="center"/>
              <w:textAlignment w:val="center"/>
              <w:rPr>
                <w:rFonts w:ascii="宋体" w:eastAsia="宋体" w:hAnsi="宋体"/>
                <w:kern w:val="0"/>
                <w:szCs w:val="21"/>
                <w:lang w:bidi="ar"/>
              </w:rPr>
            </w:pPr>
            <w:r w:rsidRPr="00E77902">
              <w:rPr>
                <w:rFonts w:ascii="宋体" w:eastAsia="宋体" w:hAnsi="宋体"/>
                <w:szCs w:val="21"/>
              </w:rPr>
              <w:t>21</w:t>
            </w:r>
          </w:p>
        </w:tc>
        <w:tc>
          <w:tcPr>
            <w:tcW w:w="1586" w:type="pct"/>
            <w:tcBorders>
              <w:left w:val="single" w:sz="4" w:space="0" w:color="auto"/>
              <w:right w:val="single" w:sz="4" w:space="0" w:color="auto"/>
            </w:tcBorders>
            <w:noWrap/>
            <w:vAlign w:val="center"/>
          </w:tcPr>
          <w:p w14:paraId="5A168413" w14:textId="77777777" w:rsidR="00D92077" w:rsidRPr="00E77902" w:rsidRDefault="00D92077" w:rsidP="008D0A2D">
            <w:pPr>
              <w:widowControl/>
              <w:tabs>
                <w:tab w:val="left" w:pos="292"/>
              </w:tabs>
              <w:spacing w:line="360" w:lineRule="auto"/>
              <w:jc w:val="center"/>
              <w:textAlignment w:val="center"/>
              <w:rPr>
                <w:rFonts w:ascii="宋体" w:eastAsia="宋体" w:hAnsi="宋体"/>
                <w:kern w:val="0"/>
                <w:szCs w:val="21"/>
                <w:lang w:bidi="ar"/>
              </w:rPr>
            </w:pPr>
            <w:r w:rsidRPr="00E77902">
              <w:rPr>
                <w:rFonts w:ascii="宋体" w:eastAsia="宋体" w:hAnsi="宋体"/>
                <w:szCs w:val="21"/>
              </w:rPr>
              <w:t>包含穿刺针，采集、初级保存动脉血样以进行血气分析采血器,普通型，固态钙平衡肝素锂均匀喷涂</w:t>
            </w:r>
          </w:p>
        </w:tc>
      </w:tr>
    </w:tbl>
    <w:p w14:paraId="53F4AEFE" w14:textId="7E74DA53" w:rsidR="00B1194E" w:rsidRDefault="00FB656C" w:rsidP="00B1194E">
      <w:pPr>
        <w:spacing w:line="360" w:lineRule="auto"/>
        <w:jc w:val="left"/>
        <w:rPr>
          <w:rFonts w:ascii="宋体" w:eastAsia="宋体" w:hAnsi="宋体" w:cs="宋体"/>
          <w:b/>
          <w:bCs/>
          <w:sz w:val="24"/>
          <w:szCs w:val="24"/>
        </w:rPr>
      </w:pPr>
      <w:r>
        <w:rPr>
          <w:rFonts w:ascii="宋体" w:eastAsia="宋体" w:hAnsi="宋体" w:cs="宋体" w:hint="eastAsia"/>
          <w:b/>
          <w:bCs/>
          <w:sz w:val="24"/>
          <w:szCs w:val="24"/>
        </w:rPr>
        <w:t>技术参数：</w:t>
      </w:r>
    </w:p>
    <w:p w14:paraId="419A6A50" w14:textId="6145C450" w:rsidR="00454646" w:rsidRDefault="00454646" w:rsidP="00454646">
      <w:pPr>
        <w:spacing w:line="360" w:lineRule="auto"/>
        <w:ind w:firstLine="480"/>
        <w:jc w:val="left"/>
        <w:rPr>
          <w:rFonts w:ascii="宋体" w:eastAsia="宋体" w:hAnsi="宋体" w:cs="宋体"/>
          <w:sz w:val="24"/>
          <w:szCs w:val="24"/>
        </w:rPr>
      </w:pPr>
      <w:r w:rsidRPr="00B1194E">
        <w:rPr>
          <w:rFonts w:ascii="宋体" w:eastAsia="宋体" w:hAnsi="宋体" w:cs="宋体" w:hint="eastAsia"/>
          <w:sz w:val="24"/>
          <w:szCs w:val="24"/>
        </w:rPr>
        <w:t>★</w:t>
      </w:r>
      <w:r w:rsidRPr="00454646">
        <w:rPr>
          <w:rFonts w:ascii="宋体" w:eastAsia="宋体" w:hAnsi="宋体" w:cs="宋体"/>
          <w:sz w:val="24"/>
          <w:szCs w:val="24"/>
        </w:rPr>
        <w:t>1.动脉采血器管壁内的添加剂是烘干的钙平衡肝素锂，至少达到50AU，采用喷涂方式附着，以利于检测结果的准确性。</w:t>
      </w:r>
    </w:p>
    <w:p w14:paraId="48A349D3" w14:textId="1C4EF555" w:rsidR="00454646" w:rsidRPr="00454646" w:rsidRDefault="00454646" w:rsidP="00454646">
      <w:pPr>
        <w:spacing w:line="360" w:lineRule="auto"/>
        <w:ind w:firstLine="480"/>
        <w:jc w:val="left"/>
        <w:rPr>
          <w:rFonts w:ascii="宋体" w:eastAsia="宋体" w:hAnsi="宋体" w:cs="宋体"/>
          <w:sz w:val="24"/>
          <w:szCs w:val="24"/>
        </w:rPr>
      </w:pPr>
      <w:r w:rsidRPr="00B1194E">
        <w:rPr>
          <w:rFonts w:ascii="宋体" w:eastAsia="宋体" w:hAnsi="宋体" w:cs="宋体" w:hint="eastAsia"/>
          <w:sz w:val="24"/>
          <w:szCs w:val="24"/>
        </w:rPr>
        <w:t>★</w:t>
      </w:r>
      <w:r w:rsidRPr="00454646">
        <w:rPr>
          <w:rFonts w:ascii="宋体" w:eastAsia="宋体" w:hAnsi="宋体" w:cs="宋体"/>
          <w:sz w:val="24"/>
          <w:szCs w:val="24"/>
        </w:rPr>
        <w:t>2.透明针头底座，以便及时看到回血</w:t>
      </w:r>
      <w:r w:rsidR="00444281">
        <w:rPr>
          <w:rFonts w:ascii="宋体" w:eastAsia="宋体" w:hAnsi="宋体" w:cs="宋体" w:hint="eastAsia"/>
          <w:sz w:val="24"/>
          <w:szCs w:val="24"/>
        </w:rPr>
        <w:t>，</w:t>
      </w:r>
      <w:r w:rsidR="00444281" w:rsidRPr="00444281">
        <w:rPr>
          <w:rFonts w:ascii="宋体" w:eastAsia="宋体" w:hAnsi="宋体" w:cs="宋体" w:hint="eastAsia"/>
          <w:sz w:val="24"/>
          <w:szCs w:val="24"/>
        </w:rPr>
        <w:t>利于临床操作准确性</w:t>
      </w:r>
      <w:r w:rsidRPr="00454646">
        <w:rPr>
          <w:rFonts w:ascii="宋体" w:eastAsia="宋体" w:hAnsi="宋体" w:cs="宋体"/>
          <w:sz w:val="24"/>
          <w:szCs w:val="24"/>
        </w:rPr>
        <w:t>。</w:t>
      </w:r>
    </w:p>
    <w:p w14:paraId="203E5D82" w14:textId="4C187819" w:rsidR="00420BAB" w:rsidRDefault="00420BAB" w:rsidP="00FB656C">
      <w:pPr>
        <w:spacing w:line="360" w:lineRule="auto"/>
        <w:jc w:val="left"/>
        <w:rPr>
          <w:rFonts w:ascii="宋体" w:eastAsia="宋体" w:hAnsi="宋体" w:cs="宋体"/>
          <w:b/>
          <w:bCs/>
          <w:sz w:val="24"/>
          <w:szCs w:val="24"/>
        </w:rPr>
      </w:pPr>
      <w:r w:rsidRPr="00420BAB">
        <w:rPr>
          <w:rFonts w:ascii="宋体" w:eastAsia="宋体" w:hAnsi="宋体" w:cs="宋体" w:hint="eastAsia"/>
          <w:b/>
          <w:bCs/>
          <w:sz w:val="24"/>
          <w:szCs w:val="24"/>
        </w:rPr>
        <w:t>二、售后服务要求</w:t>
      </w:r>
    </w:p>
    <w:p w14:paraId="372572E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1.中标方应提供合法、合格、符合招标文件要求的并可供直接使用的产品。</w:t>
      </w:r>
    </w:p>
    <w:p w14:paraId="17C7238A"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2.</w:t>
      </w:r>
      <w:r w:rsidRPr="00420BAB">
        <w:rPr>
          <w:rFonts w:ascii="宋体" w:eastAsia="宋体" w:hAnsi="宋体" w:cs="宋体" w:hint="eastAsia"/>
          <w:sz w:val="24"/>
          <w:szCs w:val="24"/>
        </w:rPr>
        <w:t>本次招标项目的中标产品均有临床测试期，测试期为中标产品使用日起三个月。产品技术参数内重要质量指标不应当有严重偏离或产品与设备不匹配问题。</w:t>
      </w:r>
    </w:p>
    <w:p w14:paraId="4DB37E8F"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3.中标方在接到招标方的日常采购需求后须在3个工作日内按招标的产品送货。到医院相关科室，并提供详细清单及发票；供货不及时、不足量等情况每年不能超过3次；紧急采购需求市内在4小时内，市外8小时内送货到医院相关部门。</w:t>
      </w:r>
    </w:p>
    <w:p w14:paraId="24776D75"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4.</w:t>
      </w:r>
      <w:r w:rsidRPr="00420BAB">
        <w:rPr>
          <w:rFonts w:ascii="宋体" w:eastAsia="宋体" w:hAnsi="宋体" w:cs="宋体" w:hint="eastAsia"/>
          <w:sz w:val="24"/>
          <w:szCs w:val="24"/>
        </w:rPr>
        <w:t>进入医院产品的效期不得少于其效期的</w:t>
      </w:r>
      <w:r w:rsidRPr="00420BAB">
        <w:rPr>
          <w:rFonts w:ascii="宋体" w:eastAsia="宋体" w:hAnsi="宋体" w:cs="宋体"/>
          <w:sz w:val="24"/>
          <w:szCs w:val="24"/>
        </w:rPr>
        <w:t>1</w:t>
      </w:r>
      <w:r w:rsidRPr="00420BAB">
        <w:rPr>
          <w:rFonts w:ascii="宋体" w:eastAsia="宋体" w:hAnsi="宋体" w:cs="宋体" w:hint="eastAsia"/>
          <w:sz w:val="24"/>
          <w:szCs w:val="24"/>
        </w:rPr>
        <w:t>/3；如有不符，可以无条件退货，已用产品不予付款。</w:t>
      </w:r>
    </w:p>
    <w:p w14:paraId="09A6FEC3"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5.</w:t>
      </w:r>
      <w:r w:rsidRPr="00420BAB">
        <w:rPr>
          <w:rFonts w:ascii="宋体" w:eastAsia="宋体" w:hAnsi="宋体" w:cs="宋体" w:hint="eastAsia"/>
          <w:sz w:val="24"/>
          <w:szCs w:val="24"/>
        </w:rPr>
        <w:t>中标方必须保证中标产品在合同期内有货，若因厂家停产（提供厂家停产证明），无法供货时，须提供质量等于或优于原产品质量的产品，价格不变；招标方也有权选择重新招标后确定新供货商。</w:t>
      </w:r>
    </w:p>
    <w:p w14:paraId="0171F769"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6.</w:t>
      </w:r>
      <w:r w:rsidRPr="00420BAB">
        <w:rPr>
          <w:rFonts w:ascii="宋体" w:eastAsia="宋体" w:hAnsi="宋体" w:cs="宋体" w:hint="eastAsia"/>
          <w:sz w:val="24"/>
          <w:szCs w:val="24"/>
        </w:rPr>
        <w:t>在质保期内，因国家规定不能继续使用的，中标方必须负责包换或包退。</w:t>
      </w:r>
    </w:p>
    <w:p w14:paraId="6412A8D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lastRenderedPageBreak/>
        <w:t>7.</w:t>
      </w:r>
      <w:r w:rsidRPr="00420BAB">
        <w:rPr>
          <w:rFonts w:ascii="宋体" w:eastAsia="宋体" w:hAnsi="宋体" w:cs="宋体" w:hint="eastAsia"/>
          <w:sz w:val="24"/>
          <w:szCs w:val="24"/>
        </w:rPr>
        <w:t>中标方不能随意更改中标内容（如产品规格型号、价格、公司名称等）；除中标企业工商变更及省集中采购招标、产品厂方授权变更等特殊情况外，中标方一律不得以任何形式转包给个人或其他单位；由于代理权限的转移或者公司注销、中标企业工商变更等原因，中标人应以书面的形式向医院递交公司变更申请取得医院同意，并协助医院做好产品的后续交接工作。</w:t>
      </w:r>
    </w:p>
    <w:p w14:paraId="375E52D3"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8.</w:t>
      </w:r>
      <w:r w:rsidRPr="00420BAB">
        <w:rPr>
          <w:rFonts w:ascii="宋体" w:eastAsia="宋体" w:hAnsi="宋体" w:cs="宋体" w:hint="eastAsia"/>
          <w:sz w:val="24"/>
          <w:szCs w:val="24"/>
        </w:rPr>
        <w:t>中标方对产品不明原因（非院方及患者原因或产品质量问题）所引起的医疗纠纷、投诉，必须配合招标方做好相关的协调工作，并承担由此产生的相应费用。</w:t>
      </w:r>
    </w:p>
    <w:p w14:paraId="223586AD"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9.</w:t>
      </w:r>
      <w:r w:rsidRPr="00420BAB">
        <w:rPr>
          <w:rFonts w:ascii="宋体" w:eastAsia="宋体" w:hAnsi="宋体" w:cs="宋体" w:hint="eastAsia"/>
          <w:sz w:val="24"/>
          <w:szCs w:val="24"/>
        </w:rPr>
        <w:t>中标方提供相应的配套专用工具，并负责仪器的接口安装、网络连接、仪器调试、人员培训、配套设备使用所产生的费用等服务工作。</w:t>
      </w:r>
    </w:p>
    <w:p w14:paraId="402A8074"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10.</w:t>
      </w:r>
      <w:r w:rsidRPr="00420BAB">
        <w:rPr>
          <w:rFonts w:ascii="宋体" w:eastAsia="宋体" w:hAnsi="宋体" w:cs="宋体" w:hint="eastAsia"/>
          <w:sz w:val="24"/>
          <w:szCs w:val="24"/>
        </w:rPr>
        <w:t>中标方在投标时若有其它优惠服务承诺的，将一并列入在合同中履行。</w:t>
      </w:r>
    </w:p>
    <w:p w14:paraId="522B215D" w14:textId="77777777" w:rsidR="00420BAB" w:rsidRDefault="00420BAB" w:rsidP="00420BAB">
      <w:pPr>
        <w:spacing w:line="360" w:lineRule="auto"/>
        <w:ind w:firstLineChars="200" w:firstLine="482"/>
        <w:jc w:val="left"/>
        <w:rPr>
          <w:rFonts w:ascii="宋体" w:eastAsia="宋体" w:hAnsi="宋体" w:cs="宋体"/>
          <w:b/>
          <w:bCs/>
          <w:sz w:val="24"/>
          <w:szCs w:val="24"/>
        </w:rPr>
      </w:pPr>
      <w:r w:rsidRPr="00420BAB">
        <w:rPr>
          <w:rFonts w:ascii="宋体" w:eastAsia="宋体" w:hAnsi="宋体" w:cs="宋体"/>
          <w:b/>
          <w:bCs/>
          <w:sz w:val="24"/>
          <w:szCs w:val="24"/>
        </w:rPr>
        <w:t>11.</w:t>
      </w:r>
      <w:r w:rsidRPr="00420BAB">
        <w:rPr>
          <w:rFonts w:ascii="宋体" w:eastAsia="宋体" w:hAnsi="宋体" w:cs="宋体" w:hint="eastAsia"/>
          <w:b/>
          <w:bCs/>
          <w:sz w:val="24"/>
          <w:szCs w:val="24"/>
        </w:rPr>
        <w:t>为配合招标方的扫描验收入库工作，需无条件配合提供医用耗材的条码或二维码；并配合医院进行院内配送的精细化管理服务。</w:t>
      </w:r>
    </w:p>
    <w:p w14:paraId="17D3769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12.</w:t>
      </w:r>
      <w:r w:rsidRPr="00420BAB">
        <w:rPr>
          <w:rFonts w:ascii="宋体" w:eastAsia="宋体" w:hAnsi="宋体" w:cs="宋体" w:hint="eastAsia"/>
          <w:sz w:val="24"/>
          <w:szCs w:val="24"/>
        </w:rPr>
        <w:t>合同期满在未确立新的供货商时，中标方应继续保证医院供货（包括价格、产品等实质性内容不变），履行服务职责。</w:t>
      </w:r>
    </w:p>
    <w:p w14:paraId="638333C9"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13.</w:t>
      </w:r>
      <w:r w:rsidRPr="00420BAB">
        <w:rPr>
          <w:rFonts w:ascii="宋体" w:eastAsia="宋体" w:hAnsi="宋体" w:cs="宋体" w:hint="eastAsia"/>
          <w:sz w:val="24"/>
          <w:szCs w:val="24"/>
        </w:rPr>
        <w:t>中标方需要签写产品质量保证及售后服务承诺书。</w:t>
      </w:r>
    </w:p>
    <w:p w14:paraId="6A59B9A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w:t>
      </w:r>
      <w:r w:rsidRPr="00420BAB">
        <w:rPr>
          <w:rFonts w:ascii="宋体" w:eastAsia="宋体" w:hAnsi="宋体" w:cs="宋体"/>
          <w:sz w:val="24"/>
          <w:szCs w:val="24"/>
        </w:rPr>
        <w:t>4</w:t>
      </w:r>
      <w:r w:rsidRPr="00420BAB">
        <w:rPr>
          <w:rFonts w:ascii="宋体" w:eastAsia="宋体" w:hAnsi="宋体" w:cs="宋体" w:hint="eastAsia"/>
          <w:sz w:val="24"/>
          <w:szCs w:val="24"/>
        </w:rPr>
        <w:t>.中标方在合同期内应提供整个项目产品，若无法提供部分产品，则中标者供应的其他产品有可能导致一并处理。</w:t>
      </w:r>
    </w:p>
    <w:p w14:paraId="2CA0065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w:t>
      </w:r>
      <w:r w:rsidRPr="00420BAB">
        <w:rPr>
          <w:rFonts w:ascii="宋体" w:eastAsia="宋体" w:hAnsi="宋体" w:cs="宋体"/>
          <w:sz w:val="24"/>
          <w:szCs w:val="24"/>
        </w:rPr>
        <w:t>5.</w:t>
      </w:r>
      <w:r w:rsidRPr="00420BAB">
        <w:rPr>
          <w:rFonts w:ascii="宋体" w:eastAsia="宋体" w:hAnsi="宋体" w:cs="宋体" w:hint="eastAsia"/>
          <w:sz w:val="24"/>
          <w:szCs w:val="24"/>
        </w:rPr>
        <w:t>合同期内，供应产品如遇省阳光采购成交价低于中标价的，按价格低的执行。</w:t>
      </w:r>
    </w:p>
    <w:p w14:paraId="3DB56559" w14:textId="77777777" w:rsidR="00420BAB" w:rsidRDefault="00420BAB" w:rsidP="00420BAB">
      <w:pPr>
        <w:spacing w:line="360" w:lineRule="auto"/>
        <w:ind w:firstLineChars="200" w:firstLine="482"/>
        <w:jc w:val="left"/>
        <w:rPr>
          <w:rFonts w:ascii="宋体" w:eastAsia="宋体" w:hAnsi="宋体" w:cs="宋体"/>
          <w:b/>
          <w:bCs/>
          <w:sz w:val="24"/>
          <w:szCs w:val="24"/>
        </w:rPr>
      </w:pPr>
      <w:r w:rsidRPr="00420BAB">
        <w:rPr>
          <w:rFonts w:ascii="宋体" w:eastAsia="宋体" w:hAnsi="宋体" w:cs="宋体"/>
          <w:b/>
          <w:bCs/>
          <w:sz w:val="24"/>
          <w:szCs w:val="24"/>
        </w:rPr>
        <w:t>16.</w:t>
      </w:r>
      <w:r w:rsidRPr="00420BAB">
        <w:rPr>
          <w:rFonts w:ascii="宋体" w:eastAsia="宋体" w:hAnsi="宋体" w:cs="宋体" w:hint="eastAsia"/>
          <w:b/>
          <w:bCs/>
          <w:sz w:val="24"/>
          <w:szCs w:val="24"/>
        </w:rPr>
        <w:t>合同周期内中标方如无法达到或违反上述任一服务要求的，经双方协商（采用折扣、拒付货款等方式）无果，招标方有权解除合同，没收履约保证金并由中标者全额承担违约责任，中标方供应的其他产品有可能导致一并处理。招标方可启用第二中标候选人供货，也可重新组织招标等</w:t>
      </w:r>
      <w:r w:rsidRPr="00420BAB">
        <w:rPr>
          <w:rFonts w:ascii="宋体" w:eastAsia="宋体" w:hAnsi="宋体" w:cs="宋体"/>
          <w:b/>
          <w:bCs/>
          <w:sz w:val="24"/>
          <w:szCs w:val="24"/>
        </w:rPr>
        <w:t>处理方式</w:t>
      </w:r>
      <w:r w:rsidRPr="00420BAB">
        <w:rPr>
          <w:rFonts w:ascii="宋体" w:eastAsia="宋体" w:hAnsi="宋体" w:cs="宋体" w:hint="eastAsia"/>
          <w:b/>
          <w:bCs/>
          <w:sz w:val="24"/>
          <w:szCs w:val="24"/>
        </w:rPr>
        <w:t>。</w:t>
      </w:r>
    </w:p>
    <w:p w14:paraId="4D93DAAE" w14:textId="5FBF92CA" w:rsidR="00420BAB" w:rsidRPr="00420BAB" w:rsidRDefault="00420BAB" w:rsidP="00420BAB">
      <w:pPr>
        <w:spacing w:line="360" w:lineRule="auto"/>
        <w:ind w:firstLineChars="200" w:firstLine="482"/>
        <w:jc w:val="left"/>
        <w:rPr>
          <w:rFonts w:ascii="宋体" w:eastAsia="宋体" w:hAnsi="宋体" w:cs="宋体"/>
          <w:b/>
          <w:bCs/>
          <w:sz w:val="24"/>
          <w:szCs w:val="24"/>
        </w:rPr>
      </w:pPr>
      <w:r w:rsidRPr="00277B99">
        <w:rPr>
          <w:rFonts w:ascii="宋体" w:eastAsia="宋体" w:hAnsi="宋体" w:cs="宋体"/>
          <w:b/>
          <w:bCs/>
          <w:sz w:val="24"/>
          <w:szCs w:val="24"/>
        </w:rPr>
        <w:t>17.</w:t>
      </w:r>
      <w:r w:rsidRPr="00420BAB">
        <w:rPr>
          <w:rFonts w:ascii="宋体" w:eastAsia="宋体" w:hAnsi="宋体" w:cs="宋体" w:hint="eastAsia"/>
          <w:sz w:val="24"/>
          <w:szCs w:val="24"/>
        </w:rPr>
        <w:t>其他未尽事宜由绍兴市上虞人民医院负责解释。</w:t>
      </w:r>
    </w:p>
    <w:p w14:paraId="10F2939B" w14:textId="77777777" w:rsid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hint="eastAsia"/>
          <w:b/>
          <w:bCs/>
          <w:sz w:val="24"/>
          <w:szCs w:val="24"/>
        </w:rPr>
        <w:t>三、货款支付方式</w:t>
      </w:r>
    </w:p>
    <w:p w14:paraId="6E25B23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1.货物经甲方采购部门验收合格，并接到乙方销售发票、出库单（单位公章）及甲方配送单3个月进入财务付款流程，遇质量、效期及售后不到位等特殊情况则延迟付款，具体双方协商解决。</w:t>
      </w:r>
    </w:p>
    <w:p w14:paraId="65E6E01D"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lastRenderedPageBreak/>
        <w:t>2.发票章单位名称原则上应与投标时公章名称相符合，否则医院有权拒付相关款项。</w:t>
      </w:r>
    </w:p>
    <w:p w14:paraId="4D838A60" w14:textId="160200D6" w:rsidR="003D09F4" w:rsidRP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3.如因乙方单方面原因（非上级有关部门）停止供应产品的，甲方将没收乙方所付保证金及未结算的货款。</w:t>
      </w:r>
    </w:p>
    <w:p w14:paraId="1C45394C" w14:textId="6530B896" w:rsidR="00420BAB" w:rsidRDefault="00420BAB">
      <w:pPr>
        <w:widowControl/>
        <w:jc w:val="left"/>
        <w:rPr>
          <w:rFonts w:ascii="宋体" w:eastAsia="宋体" w:hAnsi="宋体" w:cs="宋体"/>
          <w:sz w:val="24"/>
          <w:szCs w:val="24"/>
        </w:rPr>
      </w:pPr>
      <w:r>
        <w:rPr>
          <w:rFonts w:ascii="宋体" w:eastAsia="宋体" w:hAnsi="宋体" w:cs="宋体"/>
          <w:sz w:val="24"/>
          <w:szCs w:val="24"/>
        </w:rPr>
        <w:br w:type="page"/>
      </w:r>
    </w:p>
    <w:p w14:paraId="1FAFE29B" w14:textId="617FA1DE" w:rsidR="003D09F4" w:rsidRDefault="003D09F4" w:rsidP="003D09F4">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第四部分 谈判细则及谈判方法</w:t>
      </w:r>
    </w:p>
    <w:p w14:paraId="7871BBEE" w14:textId="1A133D9A" w:rsidR="00E553AB" w:rsidRDefault="00E553AB" w:rsidP="00E553AB">
      <w:pPr>
        <w:spacing w:line="360" w:lineRule="auto"/>
        <w:jc w:val="left"/>
        <w:rPr>
          <w:rFonts w:ascii="宋体" w:eastAsia="宋体" w:hAnsi="宋体" w:cs="宋体"/>
          <w:b/>
          <w:bCs/>
          <w:sz w:val="24"/>
          <w:szCs w:val="24"/>
        </w:rPr>
      </w:pPr>
      <w:r w:rsidRPr="00E553AB">
        <w:rPr>
          <w:rFonts w:ascii="宋体" w:eastAsia="宋体" w:hAnsi="宋体" w:cs="宋体" w:hint="eastAsia"/>
          <w:b/>
          <w:bCs/>
          <w:sz w:val="24"/>
          <w:szCs w:val="24"/>
        </w:rPr>
        <w:t>一、谈判原则</w:t>
      </w:r>
    </w:p>
    <w:p w14:paraId="08AE3115" w14:textId="7777777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szCs w:val="24"/>
        </w:rPr>
        <w:t>1</w:t>
      </w:r>
      <w:r w:rsidRPr="00E553AB">
        <w:rPr>
          <w:rFonts w:ascii="宋体" w:eastAsia="宋体" w:hAnsi="宋体" w:cs="宋体"/>
          <w:sz w:val="24"/>
          <w:szCs w:val="24"/>
        </w:rPr>
        <w:t>.</w:t>
      </w:r>
      <w:r w:rsidRPr="00E553AB">
        <w:rPr>
          <w:rFonts w:ascii="宋体" w:eastAsia="宋体" w:hAnsi="宋体" w:cs="宋体" w:hint="eastAsia"/>
          <w:sz w:val="24"/>
        </w:rPr>
        <w:t>本次竞争性谈判本着公平、公正、科学、择优的原则，邀请各谈判供应商参加谈判。</w:t>
      </w:r>
    </w:p>
    <w:p w14:paraId="36A696D5" w14:textId="7777777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rPr>
        <w:t>2</w:t>
      </w:r>
      <w:r w:rsidRPr="00E553AB">
        <w:rPr>
          <w:rFonts w:ascii="宋体" w:eastAsia="宋体" w:hAnsi="宋体" w:cs="宋体"/>
          <w:sz w:val="24"/>
        </w:rPr>
        <w:t>.</w:t>
      </w:r>
      <w:r w:rsidRPr="00E553AB">
        <w:rPr>
          <w:rFonts w:ascii="宋体" w:eastAsia="宋体" w:hAnsi="宋体" w:cs="宋体" w:hint="eastAsia"/>
          <w:sz w:val="24"/>
        </w:rPr>
        <w:t>谈判小组将严格按照竞争性谈判文件的要求，对供应商的响应文件进行认真评审；谈判小组对响应文件的评审仅依据响应文件本身，而不依据响应文件以外的任何因素。</w:t>
      </w:r>
    </w:p>
    <w:p w14:paraId="552FE7A8" w14:textId="41BE253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rPr>
        <w:t>3</w:t>
      </w:r>
      <w:r w:rsidRPr="00E553AB">
        <w:rPr>
          <w:rFonts w:ascii="宋体" w:eastAsia="宋体" w:hAnsi="宋体" w:cs="宋体"/>
          <w:sz w:val="24"/>
        </w:rPr>
        <w:t>.</w:t>
      </w:r>
      <w:r w:rsidRPr="00E553AB">
        <w:rPr>
          <w:rFonts w:ascii="宋体" w:eastAsia="宋体" w:hAnsi="宋体" w:cs="宋体" w:hint="eastAsia"/>
          <w:sz w:val="24"/>
        </w:rPr>
        <w:t>谈判小组按照统一的谈判原则和谈判方法，用同一标准对所有响应文件进行评审。</w:t>
      </w:r>
    </w:p>
    <w:p w14:paraId="5F1AFC75" w14:textId="77777777" w:rsidR="00E553AB" w:rsidRDefault="00E553AB" w:rsidP="00E553AB">
      <w:pPr>
        <w:spacing w:line="360" w:lineRule="auto"/>
        <w:jc w:val="left"/>
        <w:rPr>
          <w:rFonts w:ascii="宋体" w:eastAsia="宋体" w:hAnsi="宋体" w:cs="宋体"/>
          <w:b/>
          <w:bCs/>
          <w:sz w:val="24"/>
        </w:rPr>
      </w:pPr>
      <w:r w:rsidRPr="00E553AB">
        <w:rPr>
          <w:rFonts w:ascii="宋体" w:eastAsia="宋体" w:hAnsi="宋体" w:cs="宋体" w:hint="eastAsia"/>
          <w:b/>
          <w:bCs/>
          <w:sz w:val="24"/>
        </w:rPr>
        <w:t>二、谈判程序</w:t>
      </w:r>
    </w:p>
    <w:p w14:paraId="6DB65D4F" w14:textId="2D5CE070" w:rsidR="00E553AB" w:rsidRPr="00E553AB" w:rsidRDefault="00E553AB" w:rsidP="00E553AB">
      <w:pPr>
        <w:spacing w:line="360" w:lineRule="auto"/>
        <w:ind w:firstLineChars="200" w:firstLine="482"/>
        <w:jc w:val="left"/>
        <w:rPr>
          <w:rFonts w:ascii="宋体" w:eastAsia="宋体" w:hAnsi="宋体" w:cs="宋体"/>
          <w:b/>
          <w:bCs/>
          <w:sz w:val="24"/>
        </w:rPr>
      </w:pPr>
      <w:r>
        <w:rPr>
          <w:rFonts w:ascii="宋体" w:eastAsia="宋体" w:hAnsi="宋体" w:cs="宋体" w:hint="eastAsia"/>
          <w:b/>
          <w:bCs/>
          <w:sz w:val="24"/>
        </w:rPr>
        <w:t>1</w:t>
      </w:r>
      <w:r>
        <w:rPr>
          <w:rFonts w:ascii="宋体" w:eastAsia="宋体" w:hAnsi="宋体" w:cs="宋体"/>
          <w:b/>
          <w:bCs/>
          <w:sz w:val="24"/>
        </w:rPr>
        <w:t>.</w:t>
      </w:r>
      <w:r>
        <w:rPr>
          <w:rFonts w:ascii="宋体" w:eastAsia="宋体" w:hAnsi="宋体" w:cs="宋体" w:hint="eastAsia"/>
          <w:b/>
          <w:bCs/>
          <w:sz w:val="24"/>
        </w:rPr>
        <w:t>评审</w:t>
      </w:r>
    </w:p>
    <w:p w14:paraId="434533DC" w14:textId="5A162AEB"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1.1</w:t>
      </w:r>
      <w:r>
        <w:rPr>
          <w:rFonts w:hAnsi="宋体" w:cs="宋体"/>
          <w:sz w:val="24"/>
          <w:szCs w:val="22"/>
        </w:rPr>
        <w:t xml:space="preserve"> </w:t>
      </w:r>
      <w:r w:rsidRPr="00E553AB">
        <w:rPr>
          <w:rFonts w:hAnsi="宋体" w:cs="宋体" w:hint="eastAsia"/>
          <w:sz w:val="24"/>
          <w:szCs w:val="22"/>
        </w:rPr>
        <w:t>在谈判响应截止时间前按规定提交响应文件的供应商在三家（含）以上的，由采购人或采购代理机构组织进行开标。</w:t>
      </w:r>
    </w:p>
    <w:p w14:paraId="50E364E6" w14:textId="3F194E8A"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1.2</w:t>
      </w:r>
      <w:r w:rsidR="00453233">
        <w:rPr>
          <w:rFonts w:hAnsi="宋体" w:cs="宋体"/>
          <w:sz w:val="24"/>
          <w:szCs w:val="22"/>
        </w:rPr>
        <w:t xml:space="preserve"> </w:t>
      </w:r>
      <w:r w:rsidR="00453233" w:rsidRPr="00E553AB">
        <w:rPr>
          <w:rFonts w:hAnsi="宋体" w:cs="宋体" w:hint="eastAsia"/>
          <w:sz w:val="24"/>
          <w:szCs w:val="22"/>
        </w:rPr>
        <w:t>采购人按谈判文件规定的时间、地点公开开标。</w:t>
      </w:r>
    </w:p>
    <w:p w14:paraId="3EA2AD90" w14:textId="48E6C8EB"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1.3</w:t>
      </w:r>
      <w:r w:rsidR="00453233">
        <w:rPr>
          <w:rFonts w:hAnsi="宋体" w:cs="宋体"/>
          <w:sz w:val="24"/>
          <w:szCs w:val="22"/>
        </w:rPr>
        <w:t xml:space="preserve"> </w:t>
      </w:r>
      <w:r w:rsidRPr="00E553AB">
        <w:rPr>
          <w:rFonts w:hAnsi="宋体" w:cs="宋体" w:hint="eastAsia"/>
          <w:sz w:val="24"/>
          <w:szCs w:val="22"/>
        </w:rPr>
        <w:t>开标仪式由采购人或采购代理机构主持及有关人员参加。</w:t>
      </w:r>
    </w:p>
    <w:p w14:paraId="32F50B9C" w14:textId="55324F5F" w:rsidR="00E553AB" w:rsidRDefault="00E553AB" w:rsidP="00453233">
      <w:pPr>
        <w:pStyle w:val="21"/>
        <w:spacing w:before="0"/>
        <w:ind w:firstLine="480"/>
        <w:rPr>
          <w:rFonts w:ascii="宋体" w:hAnsi="宋体" w:cs="宋体"/>
          <w:szCs w:val="22"/>
        </w:rPr>
      </w:pPr>
      <w:r w:rsidRPr="00E553AB">
        <w:rPr>
          <w:rFonts w:ascii="宋体" w:hAnsi="宋体" w:cs="宋体" w:hint="eastAsia"/>
          <w:szCs w:val="22"/>
        </w:rPr>
        <w:t>1.4</w:t>
      </w:r>
      <w:r w:rsidR="00453233">
        <w:rPr>
          <w:rFonts w:ascii="宋体" w:hAnsi="宋体" w:cs="宋体"/>
          <w:szCs w:val="22"/>
        </w:rPr>
        <w:t xml:space="preserve"> </w:t>
      </w:r>
      <w:r w:rsidRPr="00E553AB">
        <w:rPr>
          <w:rFonts w:ascii="宋体" w:hAnsi="宋体" w:cs="宋体" w:hint="eastAsia"/>
          <w:szCs w:val="22"/>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164E84AE" w14:textId="067AE021" w:rsidR="00E553AB" w:rsidRPr="00E553AB" w:rsidRDefault="00E553AB" w:rsidP="00E553AB">
      <w:pPr>
        <w:pStyle w:val="21"/>
        <w:spacing w:before="0"/>
        <w:ind w:firstLine="482"/>
        <w:rPr>
          <w:rFonts w:ascii="宋体" w:hAnsi="宋体" w:cs="宋体"/>
          <w:b/>
          <w:bCs/>
          <w:szCs w:val="22"/>
        </w:rPr>
      </w:pPr>
      <w:r w:rsidRPr="00E553AB">
        <w:rPr>
          <w:rFonts w:ascii="宋体" w:hAnsi="宋体" w:cs="宋体" w:hint="eastAsia"/>
          <w:b/>
          <w:bCs/>
        </w:rPr>
        <w:t>2.组建谈判小组</w:t>
      </w:r>
    </w:p>
    <w:p w14:paraId="5D44C360" w14:textId="7DCB2D4B" w:rsidR="00E553AB" w:rsidRPr="00E553AB" w:rsidRDefault="00E553AB" w:rsidP="00E553AB">
      <w:pPr>
        <w:pStyle w:val="21"/>
        <w:spacing w:before="0"/>
        <w:ind w:firstLine="480"/>
        <w:rPr>
          <w:rFonts w:ascii="宋体" w:hAnsi="宋体" w:cs="宋体"/>
          <w:szCs w:val="22"/>
        </w:rPr>
      </w:pPr>
      <w:r w:rsidRPr="00E553AB">
        <w:rPr>
          <w:rFonts w:ascii="宋体" w:hAnsi="宋体" w:cs="宋体" w:hint="eastAsia"/>
          <w:szCs w:val="22"/>
        </w:rPr>
        <w:t>2.1</w:t>
      </w:r>
      <w:r>
        <w:rPr>
          <w:rFonts w:ascii="宋体" w:hAnsi="宋体" w:cs="宋体"/>
          <w:szCs w:val="22"/>
        </w:rPr>
        <w:t xml:space="preserve"> </w:t>
      </w:r>
      <w:r w:rsidRPr="00E553AB">
        <w:rPr>
          <w:rFonts w:ascii="宋体" w:hAnsi="宋体" w:cs="宋体" w:hint="eastAsia"/>
          <w:szCs w:val="22"/>
        </w:rPr>
        <w:t>谈判小组由采购人代表和评审专家组成，成员人数应当为 3 人以上单数，其中评审专家不得少于成员总数的三分之二。</w:t>
      </w:r>
    </w:p>
    <w:p w14:paraId="3208349C" w14:textId="76959D57" w:rsidR="00E553AB" w:rsidRPr="00E553AB" w:rsidRDefault="00E553AB" w:rsidP="00E553AB">
      <w:pPr>
        <w:pStyle w:val="21"/>
        <w:tabs>
          <w:tab w:val="left" w:pos="0"/>
        </w:tabs>
        <w:spacing w:before="0"/>
        <w:ind w:firstLine="480"/>
        <w:rPr>
          <w:rFonts w:ascii="宋体" w:hAnsi="宋体" w:cs="宋体"/>
          <w:szCs w:val="22"/>
        </w:rPr>
      </w:pPr>
      <w:r w:rsidRPr="00E553AB">
        <w:rPr>
          <w:rFonts w:ascii="宋体" w:hAnsi="宋体" w:cs="宋体" w:hint="eastAsia"/>
          <w:szCs w:val="22"/>
        </w:rPr>
        <w:t>2.2</w:t>
      </w:r>
      <w:r>
        <w:rPr>
          <w:rFonts w:ascii="宋体" w:hAnsi="宋体" w:cs="宋体"/>
          <w:szCs w:val="22"/>
        </w:rPr>
        <w:t xml:space="preserve"> </w:t>
      </w:r>
      <w:r w:rsidRPr="00E553AB">
        <w:rPr>
          <w:rFonts w:ascii="宋体" w:hAnsi="宋体" w:cs="宋体" w:hint="eastAsia"/>
          <w:szCs w:val="22"/>
        </w:rPr>
        <w:t>评标工作由谈判小组负责，并推选产生的组长主持；</w:t>
      </w:r>
    </w:p>
    <w:p w14:paraId="3E77381C" w14:textId="77777777" w:rsidR="00E553AB" w:rsidRDefault="00E553AB" w:rsidP="00E553AB">
      <w:pPr>
        <w:pStyle w:val="21"/>
        <w:spacing w:before="0"/>
        <w:ind w:firstLine="482"/>
        <w:rPr>
          <w:rFonts w:ascii="宋体" w:hAnsi="宋体" w:cs="宋体"/>
          <w:b/>
          <w:bCs/>
        </w:rPr>
      </w:pPr>
      <w:r w:rsidRPr="00E553AB">
        <w:rPr>
          <w:rFonts w:ascii="宋体" w:hAnsi="宋体" w:cs="宋体" w:hint="eastAsia"/>
          <w:b/>
          <w:bCs/>
        </w:rPr>
        <w:t>3.对所有响应文件的初审</w:t>
      </w:r>
    </w:p>
    <w:p w14:paraId="3FC28A5F" w14:textId="77777777" w:rsidR="00E553AB" w:rsidRDefault="00E553AB" w:rsidP="00E553AB">
      <w:pPr>
        <w:pStyle w:val="21"/>
        <w:spacing w:before="0"/>
        <w:ind w:firstLine="480"/>
        <w:rPr>
          <w:rFonts w:ascii="宋体" w:hAnsi="宋体" w:cs="宋体"/>
        </w:rPr>
      </w:pPr>
      <w:r w:rsidRPr="00E553AB">
        <w:rPr>
          <w:rFonts w:ascii="宋体" w:hAnsi="宋体" w:cs="宋体" w:hint="eastAsia"/>
        </w:rPr>
        <w:t>3.1资格审查</w:t>
      </w:r>
    </w:p>
    <w:p w14:paraId="30BB12D6" w14:textId="77777777" w:rsidR="00E553AB" w:rsidRDefault="00E553AB" w:rsidP="00E553AB">
      <w:pPr>
        <w:pStyle w:val="21"/>
        <w:spacing w:before="0"/>
        <w:ind w:firstLine="480"/>
        <w:rPr>
          <w:rFonts w:ascii="宋体" w:hAnsi="宋体" w:cs="宋体"/>
        </w:rPr>
      </w:pPr>
      <w:r>
        <w:rPr>
          <w:rFonts w:ascii="宋体" w:hAnsi="宋体" w:cs="宋体" w:hint="eastAsia"/>
        </w:rPr>
        <w:t>3</w:t>
      </w:r>
      <w:r>
        <w:rPr>
          <w:rFonts w:ascii="宋体" w:hAnsi="宋体" w:cs="宋体"/>
        </w:rPr>
        <w:t xml:space="preserve">.1.1 </w:t>
      </w:r>
      <w:r w:rsidRPr="00E553AB">
        <w:rPr>
          <w:rFonts w:ascii="宋体" w:hAnsi="宋体" w:cs="宋体" w:hint="eastAsia"/>
        </w:rPr>
        <w:t>开标后，谈判小组将依法对供应商的资格进行审查。</w:t>
      </w:r>
    </w:p>
    <w:p w14:paraId="283011B1" w14:textId="77777777" w:rsidR="00E553AB" w:rsidRDefault="00E553AB" w:rsidP="00E553AB">
      <w:pPr>
        <w:pStyle w:val="21"/>
        <w:spacing w:before="0"/>
        <w:ind w:firstLine="480"/>
        <w:rPr>
          <w:rFonts w:ascii="宋体" w:hAnsi="宋体" w:cs="宋体"/>
        </w:rPr>
      </w:pPr>
      <w:r>
        <w:rPr>
          <w:rFonts w:ascii="宋体" w:hAnsi="宋体" w:cs="宋体" w:hint="eastAsia"/>
        </w:rPr>
        <w:t>3</w:t>
      </w:r>
      <w:r>
        <w:rPr>
          <w:rFonts w:ascii="宋体" w:hAnsi="宋体" w:cs="宋体"/>
        </w:rPr>
        <w:t xml:space="preserve">.1.2 </w:t>
      </w:r>
      <w:r w:rsidRPr="00E553AB">
        <w:rPr>
          <w:rFonts w:ascii="宋体" w:hAnsi="宋体" w:cs="宋体" w:hint="eastAsia"/>
        </w:rPr>
        <w:t>谈判小组依据法律法规和谈判文件的规定，对供应商的基本资格条件、特定资格条件进行审查。</w:t>
      </w:r>
    </w:p>
    <w:p w14:paraId="3694B962" w14:textId="77777777" w:rsidR="00AC7707" w:rsidRDefault="00E553AB" w:rsidP="00AC7707">
      <w:pPr>
        <w:pStyle w:val="21"/>
        <w:spacing w:before="0"/>
        <w:ind w:firstLine="480"/>
        <w:rPr>
          <w:rFonts w:ascii="宋体" w:hAnsi="宋体" w:cs="宋体"/>
        </w:rPr>
      </w:pPr>
      <w:r>
        <w:rPr>
          <w:rFonts w:ascii="宋体" w:hAnsi="宋体" w:cs="宋体"/>
        </w:rPr>
        <w:t xml:space="preserve">3.1.3 </w:t>
      </w:r>
      <w:r w:rsidRPr="00E553AB">
        <w:rPr>
          <w:rFonts w:ascii="宋体" w:hAnsi="宋体" w:cs="宋体" w:hint="eastAsia"/>
        </w:rPr>
        <w:t>供应商未按照谈判文件要求提供与基本资格条件、特定资格条件相应的有效资格证明材料的，视为供应商不具备谈判文件中规定的资格要求，其谈判</w:t>
      </w:r>
      <w:r w:rsidRPr="00E553AB">
        <w:rPr>
          <w:rFonts w:ascii="宋体" w:hAnsi="宋体" w:cs="宋体" w:hint="eastAsia"/>
        </w:rPr>
        <w:lastRenderedPageBreak/>
        <w:t>无效。并将无效原由告知相关供应商。</w:t>
      </w:r>
    </w:p>
    <w:p w14:paraId="0724B2E5" w14:textId="77777777" w:rsidR="00AC7707" w:rsidRDefault="00E553AB" w:rsidP="00AC7707">
      <w:pPr>
        <w:pStyle w:val="21"/>
        <w:spacing w:before="0"/>
        <w:ind w:firstLine="480"/>
        <w:rPr>
          <w:rFonts w:ascii="宋体" w:hAnsi="宋体" w:cs="宋体"/>
        </w:rPr>
      </w:pPr>
      <w:r w:rsidRPr="00E553AB">
        <w:rPr>
          <w:rFonts w:ascii="宋体" w:hAnsi="宋体" w:cs="宋体" w:hint="eastAsia"/>
        </w:rPr>
        <w:t>3.2</w:t>
      </w:r>
      <w:r w:rsidR="00AC7707">
        <w:rPr>
          <w:rFonts w:ascii="宋体" w:hAnsi="宋体" w:cs="宋体"/>
        </w:rPr>
        <w:t xml:space="preserve"> </w:t>
      </w:r>
      <w:r w:rsidRPr="00E553AB">
        <w:rPr>
          <w:rFonts w:ascii="宋体" w:hAnsi="宋体" w:cs="宋体" w:hint="eastAsia"/>
        </w:rPr>
        <w:t>符合性审查：谈判小组依据谈判文件的规定，从响应文件的有效性、完整性和对谈判文件的响应程度进行审查，以确定是否对谈判文件的要求作出实质性响应。出现以下情况的，视为符合性不通过，谈判无效。</w:t>
      </w:r>
    </w:p>
    <w:p w14:paraId="08A55042"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.2.1 </w:t>
      </w:r>
      <w:r w:rsidR="00E553AB" w:rsidRPr="00E553AB">
        <w:rPr>
          <w:rFonts w:ascii="宋体" w:hAnsi="宋体" w:cs="宋体" w:hint="eastAsia"/>
        </w:rPr>
        <w:t>响应文件无法定代表人或其委托授权代表签名或盖章。</w:t>
      </w:r>
    </w:p>
    <w:p w14:paraId="3929D791"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.2.2 </w:t>
      </w:r>
      <w:r w:rsidR="00E553AB" w:rsidRPr="00E553AB">
        <w:rPr>
          <w:rFonts w:ascii="宋体" w:hAnsi="宋体" w:cs="宋体" w:hint="eastAsia"/>
        </w:rPr>
        <w:t>响应文件内容虚假的。</w:t>
      </w:r>
    </w:p>
    <w:p w14:paraId="68605F07"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.2.2 </w:t>
      </w:r>
      <w:r w:rsidR="00E553AB" w:rsidRPr="00E553AB">
        <w:rPr>
          <w:rFonts w:ascii="宋体" w:hAnsi="宋体" w:cs="宋体" w:hint="eastAsia"/>
        </w:rPr>
        <w:t>响应文件有采购人不能接受的附加条件的。</w:t>
      </w:r>
    </w:p>
    <w:p w14:paraId="424CB661"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.2.4 </w:t>
      </w:r>
      <w:r w:rsidR="00E553AB" w:rsidRPr="00E553AB">
        <w:rPr>
          <w:rFonts w:ascii="宋体" w:hAnsi="宋体" w:cs="宋体" w:hint="eastAsia"/>
        </w:rPr>
        <w:t>谈判有效期、服务期等商务条款不能满足谈判文件要求的。</w:t>
      </w:r>
    </w:p>
    <w:p w14:paraId="2CFEB33D"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.2.5 </w:t>
      </w:r>
      <w:r w:rsidR="00E553AB" w:rsidRPr="00E553AB">
        <w:rPr>
          <w:rFonts w:ascii="宋体" w:hAnsi="宋体" w:cs="宋体" w:hint="eastAsia"/>
        </w:rPr>
        <w:t>投标价格超出预算或最高限价，导致采购单位无法支付的。</w:t>
      </w:r>
    </w:p>
    <w:p w14:paraId="22954B2E"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.2.6 </w:t>
      </w:r>
      <w:r w:rsidR="00E553AB" w:rsidRPr="00E553AB">
        <w:rPr>
          <w:rFonts w:ascii="宋体" w:hAnsi="宋体" w:cs="宋体" w:hint="eastAsia"/>
        </w:rPr>
        <w:t>谈判文件明确规定的其他无效条款的。</w:t>
      </w:r>
    </w:p>
    <w:p w14:paraId="5AA2590E" w14:textId="77777777" w:rsidR="00AC7707" w:rsidRDefault="00E553AB" w:rsidP="00AC7707">
      <w:pPr>
        <w:pStyle w:val="21"/>
        <w:spacing w:before="0"/>
        <w:ind w:firstLine="480"/>
        <w:rPr>
          <w:rFonts w:ascii="宋体" w:hAnsi="宋体" w:cs="宋体"/>
          <w:b/>
          <w:bCs/>
          <w:szCs w:val="22"/>
        </w:rPr>
      </w:pPr>
      <w:r w:rsidRPr="00E553AB">
        <w:rPr>
          <w:rFonts w:ascii="宋体" w:hAnsi="宋体" w:cs="宋体" w:hint="eastAsia"/>
        </w:rPr>
        <w:t>3.3 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7EDA5756" w14:textId="77777777"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3.4谈判小组要求供应商澄清、说明或者更正响应文件应当以书面形式发出。供应商的澄清、说明或者更正应当由法定代表人或其授权代表签字或者加盖公章。由授权代表签字的，应当附法定代表人授权书。</w:t>
      </w:r>
    </w:p>
    <w:p w14:paraId="44220B35"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rPr>
        <w:t>4.谈判</w:t>
      </w:r>
    </w:p>
    <w:p w14:paraId="5ADAB096" w14:textId="77777777" w:rsidR="00AC7707" w:rsidRDefault="00E553AB" w:rsidP="00AC7707">
      <w:pPr>
        <w:pStyle w:val="21"/>
        <w:spacing w:before="0"/>
        <w:ind w:firstLine="480"/>
        <w:rPr>
          <w:rFonts w:ascii="宋体" w:hAnsi="宋体" w:cs="宋体"/>
        </w:rPr>
      </w:pPr>
      <w:r w:rsidRPr="00E553AB">
        <w:rPr>
          <w:rFonts w:ascii="宋体" w:hAnsi="宋体" w:cs="宋体" w:hint="eastAsia"/>
        </w:rPr>
        <w:t>4.1 初审合格的供应商进入下一步的谈判活动。</w:t>
      </w:r>
    </w:p>
    <w:p w14:paraId="680121F2" w14:textId="77777777" w:rsidR="00AC7707" w:rsidRDefault="00E553AB" w:rsidP="00AC7707">
      <w:pPr>
        <w:pStyle w:val="21"/>
        <w:spacing w:before="0"/>
        <w:ind w:firstLine="480"/>
        <w:rPr>
          <w:rFonts w:ascii="宋体" w:hAnsi="宋体" w:cs="宋体"/>
        </w:rPr>
      </w:pPr>
      <w:r w:rsidRPr="00E553AB">
        <w:rPr>
          <w:rFonts w:ascii="宋体" w:hAnsi="宋体" w:cs="宋体" w:hint="eastAsia"/>
        </w:rPr>
        <w:t>4.2 谈判小组所有成员应当集中与单一供应商分别进行谈判，并给予所有参加谈判的供应商平等的谈判机会。</w:t>
      </w:r>
    </w:p>
    <w:p w14:paraId="06E02009" w14:textId="77777777" w:rsidR="00AC7707" w:rsidRDefault="00E553AB" w:rsidP="00AC7707">
      <w:pPr>
        <w:pStyle w:val="21"/>
        <w:spacing w:before="0"/>
        <w:ind w:firstLine="480"/>
        <w:rPr>
          <w:rFonts w:ascii="宋体" w:hAnsi="宋体" w:cs="宋体"/>
        </w:rPr>
      </w:pPr>
      <w:r w:rsidRPr="00E553AB">
        <w:rPr>
          <w:rFonts w:ascii="宋体" w:hAnsi="宋体" w:cs="宋体" w:hint="eastAsia"/>
        </w:rPr>
        <w:t>4.3 以递交响应文件的时间先后决定谈判顺序。谈判内容为在谈判文件范围内就供应商的谈判响应文件，谈判小组与供应商在技术、服务、合同等问题进行谈判。</w:t>
      </w:r>
    </w:p>
    <w:p w14:paraId="73490913" w14:textId="77777777" w:rsidR="00AC7707" w:rsidRDefault="00E553AB" w:rsidP="00AC7707">
      <w:pPr>
        <w:pStyle w:val="21"/>
        <w:spacing w:before="0"/>
        <w:ind w:firstLine="480"/>
        <w:rPr>
          <w:rFonts w:ascii="宋体" w:hAnsi="宋体" w:cs="宋体"/>
        </w:rPr>
      </w:pPr>
      <w:r w:rsidRPr="00E553AB">
        <w:rPr>
          <w:rFonts w:ascii="宋体" w:hAnsi="宋体" w:cs="宋体" w:hint="eastAsia"/>
        </w:rPr>
        <w:t>4.4 在谈判过程中，谈判小组可以根据谈判文件和谈判情况实质性变动采购需求中的技术、服务要求以及合同草案条款。实质性变动的内容，须经采购人代表确认。</w:t>
      </w:r>
    </w:p>
    <w:p w14:paraId="775F4E11" w14:textId="77777777" w:rsidR="00AC7707" w:rsidRDefault="00E553AB" w:rsidP="00AC7707">
      <w:pPr>
        <w:pStyle w:val="21"/>
        <w:spacing w:before="0"/>
        <w:ind w:firstLine="480"/>
        <w:rPr>
          <w:rFonts w:ascii="宋体" w:hAnsi="宋体" w:cs="宋体"/>
        </w:rPr>
      </w:pPr>
      <w:r w:rsidRPr="00E553AB">
        <w:rPr>
          <w:rFonts w:ascii="宋体" w:hAnsi="宋体" w:cs="宋体" w:hint="eastAsia"/>
        </w:rPr>
        <w:t>4.5 谈判文件作出的实质性变动是谈判文件的有效组成部分，谈判小组应当及时以书面形式同时通知所有参加谈判的供应商。</w:t>
      </w:r>
    </w:p>
    <w:p w14:paraId="63771CC0" w14:textId="77777777" w:rsidR="00AC7707" w:rsidRDefault="00E553AB" w:rsidP="00AC7707">
      <w:pPr>
        <w:pStyle w:val="21"/>
        <w:spacing w:before="0"/>
        <w:ind w:firstLine="480"/>
        <w:rPr>
          <w:rFonts w:ascii="宋体" w:hAnsi="宋体" w:cs="宋体"/>
        </w:rPr>
      </w:pPr>
      <w:r w:rsidRPr="00E553AB">
        <w:rPr>
          <w:rFonts w:ascii="宋体" w:hAnsi="宋体" w:cs="宋体" w:hint="eastAsia"/>
        </w:rPr>
        <w:t xml:space="preserve">4.6 供应商应当按照谈判文件的变动情况和谈判小组的要求重新提交响应 </w:t>
      </w:r>
      <w:r w:rsidRPr="00E553AB">
        <w:rPr>
          <w:rFonts w:ascii="宋体" w:hAnsi="宋体" w:cs="宋体" w:hint="eastAsia"/>
        </w:rPr>
        <w:lastRenderedPageBreak/>
        <w:t>文件，并由其法定代表人或授权代表签字或者加盖公章。由授权代表签字的，应当附法定代表人授权书。供应商为自然人的，应当由本人签字并附身份证明。</w:t>
      </w:r>
    </w:p>
    <w:p w14:paraId="5DF8F477"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rPr>
        <w:t>5.最后报价</w:t>
      </w:r>
    </w:p>
    <w:p w14:paraId="01228572" w14:textId="79A7A7B5" w:rsidR="00AC7707" w:rsidRDefault="00E553AB" w:rsidP="00AC7707">
      <w:pPr>
        <w:pStyle w:val="21"/>
        <w:spacing w:before="0"/>
        <w:ind w:firstLine="480"/>
        <w:rPr>
          <w:rFonts w:ascii="宋体" w:hAnsi="宋体" w:cs="宋体"/>
        </w:rPr>
      </w:pPr>
      <w:r w:rsidRPr="00E553AB">
        <w:rPr>
          <w:rFonts w:ascii="宋体" w:hAnsi="宋体" w:cs="宋体" w:hint="eastAsia"/>
        </w:rPr>
        <w:t>5.1</w:t>
      </w:r>
      <w:r w:rsidR="00AC7707">
        <w:rPr>
          <w:rFonts w:ascii="宋体" w:hAnsi="宋体" w:cs="宋体"/>
        </w:rPr>
        <w:t xml:space="preserve"> </w:t>
      </w:r>
      <w:r w:rsidRPr="00E553AB">
        <w:rPr>
          <w:rFonts w:ascii="宋体" w:hAnsi="宋体" w:cs="宋体" w:hint="eastAsia"/>
        </w:rPr>
        <w:t>谈判结束后，供应商开启报价文件，进行谈判二次报价（最终报价）；</w:t>
      </w:r>
    </w:p>
    <w:p w14:paraId="35541676" w14:textId="2FD9C902" w:rsidR="00AC7707" w:rsidRDefault="00E553AB" w:rsidP="00AC7707">
      <w:pPr>
        <w:pStyle w:val="21"/>
        <w:spacing w:before="0"/>
        <w:ind w:firstLine="480"/>
        <w:rPr>
          <w:rFonts w:ascii="宋体" w:hAnsi="宋体" w:cs="宋体"/>
        </w:rPr>
      </w:pPr>
      <w:r w:rsidRPr="00E553AB">
        <w:rPr>
          <w:rFonts w:ascii="宋体" w:hAnsi="宋体" w:cs="宋体" w:hint="eastAsia"/>
        </w:rPr>
        <w:t>5.2</w:t>
      </w:r>
      <w:r w:rsidR="00AC7707">
        <w:rPr>
          <w:rFonts w:ascii="宋体" w:hAnsi="宋体" w:cs="宋体"/>
        </w:rPr>
        <w:t xml:space="preserve"> </w:t>
      </w:r>
      <w:r w:rsidRPr="00E553AB">
        <w:rPr>
          <w:rFonts w:ascii="宋体" w:hAnsi="宋体" w:cs="宋体" w:hint="eastAsia"/>
        </w:rPr>
        <w:t>最后报价是供应商响应文件的有效组成部分，若最后报价高于响应文件商务标报价，则以第一次报价计入评分；</w:t>
      </w:r>
    </w:p>
    <w:p w14:paraId="490BEFB3" w14:textId="51012E1D" w:rsidR="00AC7707" w:rsidRDefault="00E553AB" w:rsidP="00AC7707">
      <w:pPr>
        <w:pStyle w:val="21"/>
        <w:spacing w:before="0"/>
        <w:ind w:firstLine="480"/>
        <w:rPr>
          <w:rFonts w:ascii="宋体" w:hAnsi="宋体" w:cs="宋体"/>
        </w:rPr>
      </w:pPr>
      <w:r w:rsidRPr="00E553AB">
        <w:rPr>
          <w:rFonts w:ascii="宋体" w:hAnsi="宋体" w:cs="宋体" w:hint="eastAsia"/>
        </w:rPr>
        <w:t>5.3</w:t>
      </w:r>
      <w:r w:rsidR="00AC7707">
        <w:rPr>
          <w:rFonts w:ascii="宋体" w:hAnsi="宋体" w:cs="宋体"/>
        </w:rPr>
        <w:t xml:space="preserve"> </w:t>
      </w:r>
      <w:r w:rsidRPr="00E553AB">
        <w:rPr>
          <w:rFonts w:ascii="宋体" w:hAnsi="宋体" w:cs="宋体" w:hint="eastAsia"/>
        </w:rPr>
        <w:t>已提交响应文件的供应商，在提交最后报价之前，若因谈判文件实质性变动导致供应商无法满足采购需求的，允许供应商退出谈判</w:t>
      </w:r>
      <w:r w:rsidR="00AC7707">
        <w:rPr>
          <w:rFonts w:ascii="宋体" w:hAnsi="宋体" w:cs="宋体" w:hint="eastAsia"/>
        </w:rPr>
        <w:t>。</w:t>
      </w:r>
    </w:p>
    <w:p w14:paraId="79E20453"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szCs w:val="22"/>
        </w:rPr>
        <w:t>6.修正原则</w:t>
      </w:r>
    </w:p>
    <w:p w14:paraId="0F6F7E9B" w14:textId="77777777"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响应文件报价出现前后不一致的，按照下列规定修正：</w:t>
      </w:r>
    </w:p>
    <w:p w14:paraId="0FA80237" w14:textId="061BBFB0"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6.1</w:t>
      </w:r>
      <w:r w:rsidR="00453233">
        <w:rPr>
          <w:rFonts w:ascii="宋体" w:hAnsi="宋体" w:cs="宋体"/>
          <w:szCs w:val="22"/>
        </w:rPr>
        <w:t xml:space="preserve"> </w:t>
      </w:r>
      <w:r w:rsidRPr="00E553AB">
        <w:rPr>
          <w:rFonts w:ascii="宋体" w:hAnsi="宋体" w:cs="宋体" w:hint="eastAsia"/>
          <w:szCs w:val="22"/>
        </w:rPr>
        <w:t>响应文件中报价一览表内容与响应文件中相应内容不一致的，以报价一览表为准；</w:t>
      </w:r>
    </w:p>
    <w:p w14:paraId="61A22D46" w14:textId="7195840C"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6.2</w:t>
      </w:r>
      <w:r w:rsidR="00453233">
        <w:rPr>
          <w:rFonts w:ascii="宋体" w:hAnsi="宋体" w:cs="宋体"/>
          <w:szCs w:val="22"/>
        </w:rPr>
        <w:t xml:space="preserve"> </w:t>
      </w:r>
      <w:r w:rsidRPr="00E553AB">
        <w:rPr>
          <w:rFonts w:ascii="宋体" w:hAnsi="宋体" w:cs="宋体" w:hint="eastAsia"/>
          <w:szCs w:val="22"/>
        </w:rPr>
        <w:t>大写金额和小写金额不一致的，以大写金额为准；</w:t>
      </w:r>
    </w:p>
    <w:p w14:paraId="0DBA21AC" w14:textId="77777777"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6.3单价金额小数点或者百分比有明显错位的，以报价一览表的总价为准，并修改单价；</w:t>
      </w:r>
    </w:p>
    <w:p w14:paraId="2B6F1905" w14:textId="0FF7BAA5"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6.4</w:t>
      </w:r>
      <w:r w:rsidR="00453233">
        <w:rPr>
          <w:rFonts w:ascii="宋体" w:hAnsi="宋体" w:cs="宋体"/>
          <w:szCs w:val="22"/>
        </w:rPr>
        <w:t xml:space="preserve"> </w:t>
      </w:r>
      <w:r w:rsidRPr="00E553AB">
        <w:rPr>
          <w:rFonts w:ascii="宋体" w:hAnsi="宋体" w:cs="宋体" w:hint="eastAsia"/>
          <w:szCs w:val="22"/>
        </w:rPr>
        <w:t>总价金额与按单价汇总金额不一致的，以单价金额计算结果为准。</w:t>
      </w:r>
    </w:p>
    <w:p w14:paraId="28726EA1" w14:textId="77777777"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同时出现两种以上不一致的，按照前款规定的顺序修正。修正后的报价按照财政部公布第87号令 《政府采购产品和服务招标投标管理办法》第五十一条第二款的规定经供应商确认后产生约束力，供应商不确认的，其谈判无效。</w:t>
      </w:r>
    </w:p>
    <w:p w14:paraId="3C51F4FB"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szCs w:val="22"/>
        </w:rPr>
        <w:t>7.响应文件的澄清</w:t>
      </w:r>
    </w:p>
    <w:p w14:paraId="4B877866" w14:textId="6A22F883"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评审中因响应文件含义不明、表述不一致或有明显计算错误等内容需要供应商作出澄清、说明或者补正的，谈判小组和供应商应当</w:t>
      </w:r>
      <w:r w:rsidR="00453233">
        <w:rPr>
          <w:rFonts w:ascii="宋体" w:hAnsi="宋体" w:cs="宋体" w:hint="eastAsia"/>
          <w:szCs w:val="22"/>
        </w:rPr>
        <w:t>进行澄清补正</w:t>
      </w:r>
      <w:r w:rsidRPr="00E553AB">
        <w:rPr>
          <w:rFonts w:ascii="宋体" w:hAnsi="宋体" w:cs="宋体" w:hint="eastAsia"/>
          <w:szCs w:val="22"/>
        </w:rPr>
        <w:t>，供应商已经明确表示澄清说明或补正完毕的除外。</w:t>
      </w:r>
    </w:p>
    <w:p w14:paraId="09B5F6B8" w14:textId="77777777" w:rsidR="00971321" w:rsidRDefault="00AC7707" w:rsidP="00AC7707">
      <w:pPr>
        <w:pStyle w:val="21"/>
        <w:spacing w:before="0"/>
        <w:ind w:firstLineChars="0" w:firstLine="0"/>
        <w:rPr>
          <w:rFonts w:ascii="宋体" w:hAnsi="宋体" w:cs="宋体"/>
          <w:b/>
          <w:bCs/>
          <w:szCs w:val="24"/>
        </w:rPr>
      </w:pPr>
      <w:r w:rsidRPr="00AC7707">
        <w:rPr>
          <w:rFonts w:ascii="宋体" w:hAnsi="宋体" w:cs="宋体" w:hint="eastAsia"/>
          <w:b/>
          <w:bCs/>
          <w:szCs w:val="24"/>
        </w:rPr>
        <w:t>三、注意事项</w:t>
      </w:r>
    </w:p>
    <w:p w14:paraId="698ECD18" w14:textId="24C69DBA" w:rsidR="00AC7707" w:rsidRDefault="00AC7707" w:rsidP="00971321">
      <w:pPr>
        <w:pStyle w:val="21"/>
        <w:spacing w:before="0"/>
        <w:ind w:firstLine="480"/>
        <w:rPr>
          <w:rFonts w:ascii="宋体" w:hAnsi="宋体"/>
          <w:szCs w:val="32"/>
        </w:rPr>
      </w:pPr>
      <w:r w:rsidRPr="00971321">
        <w:rPr>
          <w:rFonts w:ascii="宋体" w:hAnsi="宋体"/>
          <w:szCs w:val="32"/>
        </w:rPr>
        <w:t>评审时如发现供应商的报价明显低于其他通过符合性审查供应商的报价，有可能影响产品质量或者不能诚信履约的，</w:t>
      </w:r>
      <w:r w:rsidRPr="00971321">
        <w:rPr>
          <w:rFonts w:ascii="宋体" w:hAnsi="宋体" w:hint="eastAsia"/>
          <w:szCs w:val="32"/>
        </w:rPr>
        <w:t>谈判</w:t>
      </w:r>
      <w:r w:rsidRPr="00971321">
        <w:rPr>
          <w:rFonts w:ascii="宋体" w:hAnsi="宋体"/>
          <w:szCs w:val="32"/>
        </w:rPr>
        <w:t>小组可要求该供应商书面说明并提供相关证明材料。该供应商不能合理说明原因并提供证明材料的，评审小组应将该供应商的</w:t>
      </w:r>
      <w:r w:rsidRPr="00971321">
        <w:rPr>
          <w:rFonts w:ascii="宋体" w:hAnsi="宋体" w:hint="eastAsia"/>
          <w:szCs w:val="32"/>
        </w:rPr>
        <w:t>谈判</w:t>
      </w:r>
      <w:r w:rsidRPr="00971321">
        <w:rPr>
          <w:rFonts w:ascii="宋体" w:hAnsi="宋体"/>
          <w:szCs w:val="32"/>
        </w:rPr>
        <w:t>响应文件作无效处理，同时采购组织机构应将该情况报同级财政部门，并视情将其列入不良供应商名单。</w:t>
      </w:r>
    </w:p>
    <w:p w14:paraId="4699141B" w14:textId="318F8F4F" w:rsidR="00971321" w:rsidRDefault="00971321" w:rsidP="00971321">
      <w:pPr>
        <w:pStyle w:val="21"/>
        <w:spacing w:before="0"/>
        <w:ind w:firstLineChars="0" w:firstLine="0"/>
        <w:rPr>
          <w:rFonts w:ascii="宋体" w:hAnsi="宋体"/>
          <w:b/>
          <w:bCs/>
          <w:szCs w:val="32"/>
        </w:rPr>
      </w:pPr>
      <w:r w:rsidRPr="00971321">
        <w:rPr>
          <w:rFonts w:ascii="宋体" w:hAnsi="宋体" w:hint="eastAsia"/>
          <w:b/>
          <w:bCs/>
          <w:szCs w:val="32"/>
        </w:rPr>
        <w:lastRenderedPageBreak/>
        <w:t>四、评</w:t>
      </w:r>
      <w:r w:rsidR="005D75CB">
        <w:rPr>
          <w:rFonts w:ascii="宋体" w:hAnsi="宋体" w:hint="eastAsia"/>
          <w:b/>
          <w:bCs/>
          <w:szCs w:val="32"/>
        </w:rPr>
        <w:t>审</w:t>
      </w:r>
      <w:r w:rsidRPr="00971321">
        <w:rPr>
          <w:rFonts w:ascii="宋体" w:hAnsi="宋体" w:hint="eastAsia"/>
          <w:b/>
          <w:bCs/>
          <w:szCs w:val="32"/>
        </w:rPr>
        <w:t>细则</w:t>
      </w:r>
    </w:p>
    <w:p w14:paraId="20C5DEEB" w14:textId="5089337C" w:rsidR="00971321" w:rsidRPr="00971321" w:rsidRDefault="00971321" w:rsidP="00971321">
      <w:pPr>
        <w:pStyle w:val="21"/>
        <w:spacing w:before="0"/>
        <w:ind w:firstLine="480"/>
        <w:rPr>
          <w:rFonts w:ascii="宋体" w:hAnsi="宋体"/>
          <w:b/>
          <w:bCs/>
          <w:szCs w:val="32"/>
        </w:rPr>
      </w:pPr>
      <w:r w:rsidRPr="00971321">
        <w:rPr>
          <w:rFonts w:ascii="宋体" w:hAnsi="宋体" w:hint="eastAsia"/>
          <w:szCs w:val="32"/>
        </w:rPr>
        <w:t>1</w:t>
      </w:r>
      <w:r w:rsidRPr="00971321">
        <w:rPr>
          <w:rFonts w:ascii="宋体" w:hAnsi="宋体"/>
          <w:szCs w:val="32"/>
        </w:rPr>
        <w:t>.</w:t>
      </w:r>
      <w:r w:rsidRPr="00971321">
        <w:rPr>
          <w:rFonts w:ascii="宋体" w:hAnsi="宋体" w:hint="eastAsia"/>
          <w:szCs w:val="32"/>
        </w:rPr>
        <w:t>本次采购项目最高限价规定如下：本项目谈判报价的最高限价</w:t>
      </w:r>
      <w:r w:rsidRPr="00453233">
        <w:rPr>
          <w:rFonts w:ascii="宋体" w:hAnsi="宋体" w:hint="eastAsia"/>
          <w:szCs w:val="32"/>
        </w:rPr>
        <w:t>详见公告，</w:t>
      </w:r>
      <w:r w:rsidRPr="00971321">
        <w:rPr>
          <w:rFonts w:ascii="宋体" w:hAnsi="宋体" w:hint="eastAsia"/>
          <w:szCs w:val="32"/>
        </w:rPr>
        <w:t>最高限价由采购人根据市场价格的调查设定。</w:t>
      </w:r>
    </w:p>
    <w:p w14:paraId="7F5F81CB" w14:textId="1CEA3A14" w:rsidR="00971321" w:rsidRPr="00971321" w:rsidRDefault="00971321"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2.</w:t>
      </w:r>
      <w:r w:rsidRPr="00971321">
        <w:rPr>
          <w:rFonts w:ascii="宋体" w:eastAsia="宋体" w:hAnsi="宋体" w:cs="Times New Roman" w:hint="eastAsia"/>
          <w:sz w:val="24"/>
          <w:szCs w:val="32"/>
        </w:rPr>
        <w:t>投标人的报价在最高限价内的，为有效报价。</w:t>
      </w:r>
    </w:p>
    <w:p w14:paraId="686AC8FD" w14:textId="252AD026" w:rsidR="00971321" w:rsidRPr="00971321" w:rsidRDefault="00971321"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3.</w:t>
      </w:r>
      <w:r w:rsidRPr="00971321">
        <w:rPr>
          <w:rFonts w:ascii="宋体" w:eastAsia="宋体" w:hAnsi="宋体" w:cs="Times New Roman" w:hint="eastAsia"/>
          <w:sz w:val="24"/>
          <w:szCs w:val="32"/>
        </w:rPr>
        <w:t>投标文件只允许有一个报价，投标报价应按招标文件中相关附表格式填报，该投标报价应与明细报价汇总相等，且不允许出现报价优惠、赠送等字样（明细出现“0”元，视同赠送）,如出现则做无效投标处理。</w:t>
      </w:r>
    </w:p>
    <w:p w14:paraId="63AD86CC" w14:textId="2B77DD34" w:rsidR="00971321" w:rsidRPr="00971321" w:rsidRDefault="005D75CB" w:rsidP="00971321">
      <w:pPr>
        <w:autoSpaceDE w:val="0"/>
        <w:autoSpaceDN w:val="0"/>
        <w:spacing w:line="360" w:lineRule="auto"/>
        <w:ind w:firstLine="482"/>
        <w:rPr>
          <w:rFonts w:ascii="宋体" w:eastAsia="宋体" w:hAnsi="宋体" w:cs="Times New Roman"/>
          <w:sz w:val="24"/>
          <w:szCs w:val="32"/>
        </w:rPr>
      </w:pPr>
      <w:r>
        <w:rPr>
          <w:rFonts w:ascii="宋体" w:eastAsia="宋体" w:hAnsi="宋体" w:cs="Times New Roman"/>
          <w:sz w:val="24"/>
          <w:szCs w:val="32"/>
        </w:rPr>
        <w:t>4</w:t>
      </w:r>
      <w:r w:rsidR="00971321">
        <w:rPr>
          <w:rFonts w:ascii="宋体" w:eastAsia="宋体" w:hAnsi="宋体" w:cs="Times New Roman"/>
          <w:sz w:val="24"/>
          <w:szCs w:val="32"/>
        </w:rPr>
        <w:t>.</w:t>
      </w:r>
      <w:r w:rsidR="00971321" w:rsidRPr="00971321">
        <w:rPr>
          <w:rFonts w:ascii="宋体" w:eastAsia="宋体" w:hAnsi="宋体" w:cs="Times New Roman" w:hint="eastAsia"/>
          <w:sz w:val="24"/>
          <w:szCs w:val="32"/>
        </w:rPr>
        <w:t>投标价格的合理性：</w:t>
      </w:r>
      <w:r w:rsidR="00971321" w:rsidRPr="00971321">
        <w:rPr>
          <w:rFonts w:ascii="宋体" w:eastAsia="宋体" w:hAnsi="宋体" w:cs="Times New Roman"/>
          <w:sz w:val="24"/>
          <w:szCs w:val="3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4C5DDA9" w14:textId="77777777" w:rsidR="005D75CB" w:rsidRDefault="005D75CB"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5.</w:t>
      </w:r>
      <w:r>
        <w:rPr>
          <w:rFonts w:ascii="宋体" w:eastAsia="宋体" w:hAnsi="宋体" w:cs="Times New Roman" w:hint="eastAsia"/>
          <w:sz w:val="24"/>
          <w:szCs w:val="32"/>
        </w:rPr>
        <w:t>评标方法：</w:t>
      </w:r>
      <w:r w:rsidRPr="005D75CB">
        <w:rPr>
          <w:rFonts w:ascii="宋体" w:eastAsia="宋体" w:hAnsi="宋体" w:cs="Times New Roman" w:hint="eastAsia"/>
          <w:sz w:val="24"/>
          <w:szCs w:val="32"/>
        </w:rPr>
        <w:t>最低评标价法</w:t>
      </w:r>
      <w:r>
        <w:rPr>
          <w:rFonts w:ascii="宋体" w:eastAsia="宋体" w:hAnsi="宋体" w:cs="Times New Roman" w:hint="eastAsia"/>
          <w:sz w:val="24"/>
          <w:szCs w:val="32"/>
        </w:rPr>
        <w:t>。</w:t>
      </w:r>
    </w:p>
    <w:p w14:paraId="4282E9AF" w14:textId="77777777" w:rsidR="006B4418" w:rsidRPr="00F71A5B" w:rsidRDefault="006B4418" w:rsidP="006B4418">
      <w:pPr>
        <w:spacing w:line="360" w:lineRule="auto"/>
        <w:ind w:firstLineChars="200" w:firstLine="480"/>
        <w:contextualSpacing/>
        <w:rPr>
          <w:rFonts w:ascii="宋体" w:eastAsia="宋体" w:hAnsi="宋体" w:cs="Times New Roman"/>
          <w:sz w:val="24"/>
          <w:szCs w:val="32"/>
        </w:rPr>
      </w:pPr>
      <w:r w:rsidRPr="00F71A5B">
        <w:rPr>
          <w:rFonts w:ascii="宋体" w:eastAsia="宋体" w:hAnsi="宋体" w:cs="Times New Roman"/>
          <w:sz w:val="24"/>
          <w:szCs w:val="32"/>
        </w:rPr>
        <w:t>6.</w:t>
      </w:r>
      <w:r w:rsidRPr="00F71A5B">
        <w:rPr>
          <w:rFonts w:ascii="宋体" w:eastAsia="宋体" w:hAnsi="宋体" w:cs="Times New Roman" w:hint="eastAsia"/>
          <w:sz w:val="24"/>
          <w:szCs w:val="32"/>
        </w:rPr>
        <w:t>价格扣除：</w:t>
      </w:r>
    </w:p>
    <w:p w14:paraId="334BA77B" w14:textId="77777777" w:rsidR="006B4418" w:rsidRPr="00F71A5B" w:rsidRDefault="006B4418" w:rsidP="006B4418">
      <w:pPr>
        <w:spacing w:line="360" w:lineRule="auto"/>
        <w:ind w:firstLineChars="200" w:firstLine="480"/>
        <w:contextualSpacing/>
        <w:rPr>
          <w:rFonts w:ascii="宋体" w:eastAsia="宋体" w:hAnsi="宋体" w:cs="Times New Roman"/>
          <w:sz w:val="24"/>
          <w:szCs w:val="32"/>
        </w:rPr>
      </w:pPr>
      <w:r>
        <w:rPr>
          <w:rFonts w:ascii="宋体" w:eastAsia="宋体" w:hAnsi="宋体" w:cs="Times New Roman"/>
          <w:sz w:val="24"/>
          <w:szCs w:val="32"/>
        </w:rPr>
        <w:t>6</w:t>
      </w:r>
      <w:r w:rsidRPr="00F71A5B">
        <w:rPr>
          <w:rFonts w:ascii="宋体" w:eastAsia="宋体" w:hAnsi="宋体" w:cs="Times New Roman" w:hint="eastAsia"/>
          <w:sz w:val="24"/>
          <w:szCs w:val="32"/>
        </w:rPr>
        <w:t>.1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31A30CCB" w14:textId="6420E5AD" w:rsidR="00971321" w:rsidRDefault="006B4418" w:rsidP="006B4418">
      <w:pPr>
        <w:pStyle w:val="21"/>
        <w:spacing w:before="0"/>
        <w:ind w:firstLine="480"/>
        <w:rPr>
          <w:rFonts w:ascii="宋体" w:hAnsi="宋体"/>
          <w:szCs w:val="32"/>
        </w:rPr>
      </w:pPr>
      <w:r>
        <w:rPr>
          <w:rFonts w:ascii="宋体" w:hAnsi="宋体"/>
          <w:szCs w:val="32"/>
        </w:rPr>
        <w:t>6</w:t>
      </w:r>
      <w:r w:rsidRPr="00F71A5B">
        <w:rPr>
          <w:rFonts w:ascii="宋体" w:hAnsi="宋体" w:hint="eastAsia"/>
          <w:szCs w:val="32"/>
        </w:rPr>
        <w:t>.2根据财政部发布的《政府采购促进中小企业发展暂行办法》规定，对于非专门面向此类企业的项目，对小型和微型企业产品的投标价格给予</w:t>
      </w:r>
      <w:r>
        <w:rPr>
          <w:rFonts w:ascii="宋体" w:hAnsi="宋体"/>
          <w:szCs w:val="32"/>
        </w:rPr>
        <w:t>10</w:t>
      </w:r>
      <w:r w:rsidRPr="00F71A5B">
        <w:rPr>
          <w:rFonts w:ascii="宋体" w:hAnsi="宋体" w:hint="eastAsia"/>
          <w:szCs w:val="32"/>
        </w:rPr>
        <w:t>%</w:t>
      </w:r>
      <w:r w:rsidR="00F57BF2">
        <w:rPr>
          <w:rFonts w:ascii="宋体" w:hAnsi="宋体" w:hint="eastAsia"/>
          <w:szCs w:val="32"/>
        </w:rPr>
        <w:t>的扣</w:t>
      </w:r>
      <w:r w:rsidRPr="00F71A5B">
        <w:rPr>
          <w:rFonts w:ascii="宋体" w:hAnsi="宋体" w:hint="eastAsia"/>
          <w:szCs w:val="32"/>
        </w:rPr>
        <w:t>除（即投标报价*9</w:t>
      </w:r>
      <w:r>
        <w:rPr>
          <w:rFonts w:ascii="宋体" w:hAnsi="宋体"/>
          <w:szCs w:val="32"/>
        </w:rPr>
        <w:t>0</w:t>
      </w:r>
      <w:r w:rsidRPr="00F71A5B">
        <w:rPr>
          <w:rFonts w:ascii="宋体" w:hAnsi="宋体" w:hint="eastAsia"/>
          <w:szCs w:val="32"/>
        </w:rPr>
        <w:t>%），用扣除后的价格参与评审（中标价及合同价仍以其投标报价为准）。</w:t>
      </w:r>
    </w:p>
    <w:p w14:paraId="3554C2DD" w14:textId="0FC45FC5" w:rsidR="00D6366A" w:rsidRDefault="00D6366A" w:rsidP="00971321">
      <w:pPr>
        <w:pStyle w:val="21"/>
        <w:spacing w:before="0"/>
        <w:ind w:firstLine="480"/>
        <w:rPr>
          <w:rFonts w:ascii="宋体" w:hAnsi="宋体"/>
          <w:szCs w:val="32"/>
        </w:rPr>
      </w:pPr>
    </w:p>
    <w:p w14:paraId="7B9AC6FA" w14:textId="7BD070C8" w:rsidR="00D6366A" w:rsidRDefault="00D6366A" w:rsidP="00971321">
      <w:pPr>
        <w:pStyle w:val="21"/>
        <w:spacing w:before="0"/>
        <w:ind w:firstLine="480"/>
        <w:rPr>
          <w:rFonts w:ascii="宋体" w:hAnsi="宋体"/>
          <w:szCs w:val="32"/>
        </w:rPr>
      </w:pPr>
    </w:p>
    <w:p w14:paraId="0683B48D" w14:textId="05B23D7F" w:rsidR="00D6366A" w:rsidRDefault="00D6366A" w:rsidP="00971321">
      <w:pPr>
        <w:pStyle w:val="21"/>
        <w:spacing w:before="0"/>
        <w:ind w:firstLine="480"/>
        <w:rPr>
          <w:rFonts w:ascii="宋体" w:hAnsi="宋体"/>
          <w:szCs w:val="32"/>
        </w:rPr>
      </w:pPr>
    </w:p>
    <w:p w14:paraId="21EDF46D" w14:textId="40C6B16B" w:rsidR="00D6366A" w:rsidRDefault="00D6366A" w:rsidP="00971321">
      <w:pPr>
        <w:pStyle w:val="21"/>
        <w:spacing w:before="0"/>
        <w:ind w:firstLine="480"/>
        <w:rPr>
          <w:rFonts w:ascii="宋体" w:hAnsi="宋体"/>
          <w:szCs w:val="32"/>
        </w:rPr>
      </w:pPr>
    </w:p>
    <w:p w14:paraId="715938A5" w14:textId="69112677" w:rsidR="00D6366A" w:rsidRDefault="00D6366A" w:rsidP="00D6366A">
      <w:pPr>
        <w:pStyle w:val="21"/>
        <w:spacing w:before="0"/>
        <w:ind w:firstLine="643"/>
        <w:jc w:val="center"/>
        <w:rPr>
          <w:rFonts w:ascii="宋体" w:hAnsi="宋体"/>
          <w:b/>
          <w:bCs/>
          <w:sz w:val="32"/>
          <w:szCs w:val="32"/>
        </w:rPr>
      </w:pPr>
      <w:r w:rsidRPr="005D75CB">
        <w:rPr>
          <w:rFonts w:ascii="宋体" w:hAnsi="宋体" w:hint="eastAsia"/>
          <w:b/>
          <w:bCs/>
          <w:sz w:val="32"/>
          <w:szCs w:val="32"/>
        </w:rPr>
        <w:lastRenderedPageBreak/>
        <w:t>第五部分 合同主要条款</w:t>
      </w:r>
    </w:p>
    <w:p w14:paraId="1F050B45" w14:textId="77777777" w:rsidR="00E96804" w:rsidRPr="00E96804" w:rsidRDefault="00E96804" w:rsidP="00E96804">
      <w:pPr>
        <w:pStyle w:val="21"/>
        <w:spacing w:line="240" w:lineRule="auto"/>
        <w:ind w:firstLine="643"/>
        <w:jc w:val="center"/>
        <w:rPr>
          <w:rFonts w:ascii="宋体" w:hAnsi="宋体"/>
          <w:b/>
          <w:bCs/>
          <w:sz w:val="32"/>
          <w:szCs w:val="32"/>
        </w:rPr>
      </w:pPr>
      <w:r w:rsidRPr="00E96804">
        <w:rPr>
          <w:rFonts w:ascii="宋体" w:hAnsi="宋体" w:hint="eastAsia"/>
          <w:b/>
          <w:bCs/>
          <w:sz w:val="32"/>
          <w:szCs w:val="32"/>
        </w:rPr>
        <w:t>采购合同</w:t>
      </w:r>
    </w:p>
    <w:p w14:paraId="576CA052" w14:textId="77777777" w:rsidR="00E96804" w:rsidRDefault="00E96804" w:rsidP="00FA16F8">
      <w:pPr>
        <w:pStyle w:val="21"/>
        <w:spacing w:before="0"/>
        <w:ind w:firstLine="480"/>
        <w:jc w:val="left"/>
        <w:rPr>
          <w:rFonts w:ascii="宋体" w:hAnsi="宋体"/>
          <w:szCs w:val="24"/>
        </w:rPr>
      </w:pPr>
      <w:r w:rsidRPr="00E96804">
        <w:rPr>
          <w:rFonts w:ascii="宋体" w:hAnsi="宋体" w:hint="eastAsia"/>
          <w:szCs w:val="24"/>
        </w:rPr>
        <w:t xml:space="preserve">甲方(采购人)：绍兴市上虞人民医院       </w:t>
      </w:r>
    </w:p>
    <w:p w14:paraId="1F8E214C" w14:textId="4BBAC6E2"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乙方(供应商)：         公司</w:t>
      </w:r>
    </w:p>
    <w:p w14:paraId="2AA0222C" w14:textId="6CA43719"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甲、乙双方根据      年   月公开招标结果，</w:t>
      </w:r>
      <w:r w:rsidRPr="00E96804">
        <w:rPr>
          <w:rFonts w:ascii="宋体" w:hAnsi="宋体"/>
          <w:szCs w:val="24"/>
        </w:rPr>
        <w:t>确认乙方为中标单位</w:t>
      </w:r>
      <w:r w:rsidRPr="00E96804">
        <w:rPr>
          <w:rFonts w:ascii="宋体" w:hAnsi="宋体" w:hint="eastAsia"/>
          <w:szCs w:val="24"/>
        </w:rPr>
        <w:t>，签署本合同</w:t>
      </w:r>
      <w:r w:rsidR="00111F27">
        <w:rPr>
          <w:rFonts w:ascii="宋体" w:hAnsi="宋体" w:hint="eastAsia"/>
          <w:szCs w:val="24"/>
        </w:rPr>
        <w:t>，</w:t>
      </w:r>
      <w:r w:rsidR="00111F27" w:rsidRPr="00B96448">
        <w:rPr>
          <w:rFonts w:asciiTheme="minorEastAsia" w:hAnsiTheme="minorEastAsia" w:hint="eastAsia"/>
          <w:szCs w:val="24"/>
        </w:rPr>
        <w:t>合同双方须严格遵守国家法律和廉政建设各项规定及物资采购合同，双方有相互监督、遵纪守法、履行合同的义务和权利</w:t>
      </w:r>
      <w:r w:rsidRPr="00E96804">
        <w:rPr>
          <w:rFonts w:ascii="宋体" w:hAnsi="宋体" w:hint="eastAsia"/>
          <w:szCs w:val="24"/>
        </w:rPr>
        <w:t>。</w:t>
      </w:r>
    </w:p>
    <w:p w14:paraId="5C4BC959" w14:textId="77777777"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一、货物内容及合同价格:</w:t>
      </w:r>
    </w:p>
    <w:p w14:paraId="0FD0B5F8" w14:textId="77777777" w:rsidR="00E50FA0"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1．合同签订    年（   年   月   日到    年   月   日），合同期内如遇省集中采购机构对其中部分或全部耗材进行集中招标的，按省药械采购平台统一标准执行；合同期满后可视情况延长采购周期至下一次招标中标结果执行之日，在未确立新的供货商时，乙方应继续按该合同保证医院供货（包括价格、货物等实质性内容不变），履行服务职责。</w:t>
      </w:r>
    </w:p>
    <w:tbl>
      <w:tblPr>
        <w:tblpPr w:leftFromText="180" w:rightFromText="180" w:vertAnchor="text" w:horzAnchor="page" w:tblpXSpec="center" w:tblpY="513"/>
        <w:tblOverlap w:val="never"/>
        <w:tblW w:w="5289" w:type="pct"/>
        <w:tblLayout w:type="fixed"/>
        <w:tblCellMar>
          <w:left w:w="0" w:type="dxa"/>
          <w:right w:w="0" w:type="dxa"/>
        </w:tblCellMar>
        <w:tblLook w:val="0000" w:firstRow="0" w:lastRow="0" w:firstColumn="0" w:lastColumn="0" w:noHBand="0" w:noVBand="0"/>
      </w:tblPr>
      <w:tblGrid>
        <w:gridCol w:w="562"/>
        <w:gridCol w:w="1276"/>
        <w:gridCol w:w="1023"/>
        <w:gridCol w:w="577"/>
        <w:gridCol w:w="597"/>
        <w:gridCol w:w="516"/>
        <w:gridCol w:w="588"/>
        <w:gridCol w:w="627"/>
        <w:gridCol w:w="627"/>
        <w:gridCol w:w="835"/>
        <w:gridCol w:w="893"/>
        <w:gridCol w:w="655"/>
      </w:tblGrid>
      <w:tr w:rsidR="00E50FA0" w:rsidRPr="00E50FA0" w14:paraId="35B5F494"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4E1A071"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阳光代码</w:t>
            </w: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6ED4F57A"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医保代码（流水号）</w:t>
            </w: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ADA2EC5"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产品注册证名称</w:t>
            </w: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F4139AC"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品牌</w:t>
            </w: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44E49F0"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规格</w:t>
            </w: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6A77367B"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型号</w:t>
            </w: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0771F68" w14:textId="210FD122"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计量单位</w:t>
            </w: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53C2D12" w14:textId="76D6DC6A"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单价（元）</w:t>
            </w: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659DC9FC" w14:textId="2BD2D142"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包装规格</w:t>
            </w: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03F1D2B" w14:textId="51B2A9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注册证号</w:t>
            </w: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04EC8C5"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生产厂家</w:t>
            </w: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97918B6"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备注</w:t>
            </w:r>
          </w:p>
        </w:tc>
      </w:tr>
      <w:tr w:rsidR="00E50FA0" w:rsidRPr="00E50FA0" w14:paraId="68F357EE"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074B25A" w14:textId="77777777" w:rsidR="00E50FA0" w:rsidRPr="00E50FA0" w:rsidRDefault="00E50FA0" w:rsidP="00FA16F8">
            <w:pPr>
              <w:pStyle w:val="21"/>
              <w:ind w:firstLine="440"/>
              <w:jc w:val="left"/>
              <w:rPr>
                <w:rFonts w:ascii="宋体" w:hAnsi="宋体"/>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37EADF58" w14:textId="77777777" w:rsidR="00E50FA0" w:rsidRPr="00E50FA0" w:rsidRDefault="00E50FA0" w:rsidP="00FA16F8">
            <w:pPr>
              <w:pStyle w:val="21"/>
              <w:ind w:firstLine="440"/>
              <w:jc w:val="left"/>
              <w:rPr>
                <w:rFonts w:ascii="宋体" w:hAnsi="宋体"/>
                <w:sz w:val="22"/>
                <w:szCs w:val="22"/>
              </w:rPr>
            </w:pP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886F2BC" w14:textId="77777777" w:rsidR="00E50FA0" w:rsidRPr="00E50FA0" w:rsidRDefault="00E50FA0" w:rsidP="00FA16F8">
            <w:pPr>
              <w:pStyle w:val="21"/>
              <w:ind w:firstLine="440"/>
              <w:jc w:val="left"/>
              <w:rPr>
                <w:rFonts w:ascii="宋体" w:hAnsi="宋体"/>
                <w:sz w:val="22"/>
                <w:szCs w:val="22"/>
              </w:rPr>
            </w:pP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C1ADFE0" w14:textId="77777777" w:rsidR="00E50FA0" w:rsidRPr="00E50FA0" w:rsidRDefault="00E50FA0" w:rsidP="00FA16F8">
            <w:pPr>
              <w:pStyle w:val="21"/>
              <w:ind w:firstLine="440"/>
              <w:jc w:val="left"/>
              <w:rPr>
                <w:rFonts w:ascii="宋体" w:hAnsi="宋体"/>
                <w:sz w:val="22"/>
                <w:szCs w:val="22"/>
              </w:rPr>
            </w:pP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E0B7C74" w14:textId="77777777" w:rsidR="00E50FA0" w:rsidRPr="00E50FA0" w:rsidRDefault="00E50FA0" w:rsidP="00FA16F8">
            <w:pPr>
              <w:pStyle w:val="21"/>
              <w:ind w:firstLine="440"/>
              <w:jc w:val="left"/>
              <w:rPr>
                <w:rFonts w:ascii="宋体" w:hAnsi="宋体"/>
                <w:sz w:val="22"/>
                <w:szCs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9B22D29" w14:textId="77777777" w:rsidR="00E50FA0" w:rsidRPr="00E50FA0" w:rsidRDefault="00E50FA0" w:rsidP="00FA16F8">
            <w:pPr>
              <w:pStyle w:val="21"/>
              <w:ind w:firstLine="440"/>
              <w:jc w:val="left"/>
              <w:rPr>
                <w:rFonts w:ascii="宋体" w:hAnsi="宋体"/>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37B2828"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6C04B16"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A0D92E9" w14:textId="77777777" w:rsidR="00E50FA0" w:rsidRPr="00E50FA0" w:rsidRDefault="00E50FA0" w:rsidP="00FA16F8">
            <w:pPr>
              <w:pStyle w:val="21"/>
              <w:ind w:firstLine="440"/>
              <w:jc w:val="left"/>
              <w:rPr>
                <w:rFonts w:ascii="宋体" w:hAnsi="宋体"/>
                <w:sz w:val="22"/>
                <w:szCs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5C9E1AB" w14:textId="77777777" w:rsidR="00E50FA0" w:rsidRPr="00E50FA0" w:rsidRDefault="00E50FA0" w:rsidP="00FA16F8">
            <w:pPr>
              <w:pStyle w:val="21"/>
              <w:ind w:firstLine="440"/>
              <w:jc w:val="left"/>
              <w:rPr>
                <w:rFonts w:ascii="宋体" w:hAnsi="宋体"/>
                <w:sz w:val="22"/>
                <w:szCs w:val="22"/>
              </w:rPr>
            </w:pP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CE31B9D" w14:textId="77777777" w:rsidR="00E50FA0" w:rsidRPr="00E50FA0" w:rsidRDefault="00E50FA0" w:rsidP="00FA16F8">
            <w:pPr>
              <w:pStyle w:val="21"/>
              <w:ind w:firstLine="440"/>
              <w:jc w:val="left"/>
              <w:rPr>
                <w:rFonts w:ascii="宋体" w:hAnsi="宋体"/>
                <w:sz w:val="22"/>
                <w:szCs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FA71C3F" w14:textId="77777777" w:rsidR="00E50FA0" w:rsidRPr="00E50FA0" w:rsidRDefault="00E50FA0" w:rsidP="00FA16F8">
            <w:pPr>
              <w:pStyle w:val="21"/>
              <w:ind w:firstLine="440"/>
              <w:jc w:val="left"/>
              <w:rPr>
                <w:rFonts w:ascii="宋体" w:hAnsi="宋体"/>
                <w:sz w:val="22"/>
                <w:szCs w:val="22"/>
              </w:rPr>
            </w:pPr>
          </w:p>
        </w:tc>
      </w:tr>
      <w:tr w:rsidR="00E50FA0" w:rsidRPr="00E50FA0" w14:paraId="2FA7A993"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A812465" w14:textId="77777777" w:rsidR="00E50FA0" w:rsidRPr="00E50FA0" w:rsidRDefault="00E50FA0" w:rsidP="00FA16F8">
            <w:pPr>
              <w:pStyle w:val="21"/>
              <w:ind w:firstLine="440"/>
              <w:jc w:val="left"/>
              <w:rPr>
                <w:rFonts w:ascii="宋体" w:hAnsi="宋体"/>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275E15DA" w14:textId="77777777" w:rsidR="00E50FA0" w:rsidRPr="00E50FA0" w:rsidRDefault="00E50FA0" w:rsidP="00FA16F8">
            <w:pPr>
              <w:pStyle w:val="21"/>
              <w:ind w:firstLine="440"/>
              <w:jc w:val="left"/>
              <w:rPr>
                <w:rFonts w:ascii="宋体" w:hAnsi="宋体"/>
                <w:sz w:val="22"/>
                <w:szCs w:val="22"/>
              </w:rPr>
            </w:pP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F7919E5" w14:textId="77777777" w:rsidR="00E50FA0" w:rsidRPr="00E50FA0" w:rsidRDefault="00E50FA0" w:rsidP="00FA16F8">
            <w:pPr>
              <w:pStyle w:val="21"/>
              <w:ind w:firstLine="440"/>
              <w:jc w:val="left"/>
              <w:rPr>
                <w:rFonts w:ascii="宋体" w:hAnsi="宋体"/>
                <w:sz w:val="22"/>
                <w:szCs w:val="22"/>
              </w:rPr>
            </w:pP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3E34DE4" w14:textId="77777777" w:rsidR="00E50FA0" w:rsidRPr="00E50FA0" w:rsidRDefault="00E50FA0" w:rsidP="00FA16F8">
            <w:pPr>
              <w:pStyle w:val="21"/>
              <w:ind w:firstLine="440"/>
              <w:jc w:val="left"/>
              <w:rPr>
                <w:rFonts w:ascii="宋体" w:hAnsi="宋体"/>
                <w:sz w:val="22"/>
                <w:szCs w:val="22"/>
              </w:rPr>
            </w:pP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2300CA8" w14:textId="77777777" w:rsidR="00E50FA0" w:rsidRPr="00E50FA0" w:rsidRDefault="00E50FA0" w:rsidP="00FA16F8">
            <w:pPr>
              <w:pStyle w:val="21"/>
              <w:ind w:firstLine="440"/>
              <w:jc w:val="left"/>
              <w:rPr>
                <w:rFonts w:ascii="宋体" w:hAnsi="宋体"/>
                <w:sz w:val="22"/>
                <w:szCs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86240EE" w14:textId="77777777" w:rsidR="00E50FA0" w:rsidRPr="00E50FA0" w:rsidRDefault="00E50FA0" w:rsidP="00FA16F8">
            <w:pPr>
              <w:pStyle w:val="21"/>
              <w:ind w:firstLine="440"/>
              <w:jc w:val="left"/>
              <w:rPr>
                <w:rFonts w:ascii="宋体" w:hAnsi="宋体"/>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3C61B145"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ADA877E"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C8C9262" w14:textId="77777777" w:rsidR="00E50FA0" w:rsidRPr="00E50FA0" w:rsidRDefault="00E50FA0" w:rsidP="00FA16F8">
            <w:pPr>
              <w:pStyle w:val="21"/>
              <w:ind w:firstLine="440"/>
              <w:jc w:val="left"/>
              <w:rPr>
                <w:rFonts w:ascii="宋体" w:hAnsi="宋体"/>
                <w:sz w:val="22"/>
                <w:szCs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37D8C0D9" w14:textId="77777777" w:rsidR="00E50FA0" w:rsidRPr="00E50FA0" w:rsidRDefault="00E50FA0" w:rsidP="00FA16F8">
            <w:pPr>
              <w:pStyle w:val="21"/>
              <w:ind w:firstLine="440"/>
              <w:jc w:val="left"/>
              <w:rPr>
                <w:rFonts w:ascii="宋体" w:hAnsi="宋体"/>
                <w:sz w:val="22"/>
                <w:szCs w:val="22"/>
              </w:rPr>
            </w:pP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16B196E" w14:textId="77777777" w:rsidR="00E50FA0" w:rsidRPr="00E50FA0" w:rsidRDefault="00E50FA0" w:rsidP="00FA16F8">
            <w:pPr>
              <w:pStyle w:val="21"/>
              <w:ind w:firstLine="440"/>
              <w:jc w:val="left"/>
              <w:rPr>
                <w:rFonts w:ascii="宋体" w:hAnsi="宋体"/>
                <w:sz w:val="22"/>
                <w:szCs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4BB4735" w14:textId="77777777" w:rsidR="00E50FA0" w:rsidRPr="00E50FA0" w:rsidRDefault="00E50FA0" w:rsidP="00FA16F8">
            <w:pPr>
              <w:pStyle w:val="21"/>
              <w:ind w:firstLine="440"/>
              <w:jc w:val="left"/>
              <w:rPr>
                <w:rFonts w:ascii="宋体" w:hAnsi="宋体"/>
                <w:sz w:val="22"/>
                <w:szCs w:val="22"/>
              </w:rPr>
            </w:pPr>
          </w:p>
        </w:tc>
      </w:tr>
    </w:tbl>
    <w:p w14:paraId="62785397" w14:textId="148D67B8" w:rsidR="00E96804" w:rsidRPr="00E96804" w:rsidRDefault="00E96804" w:rsidP="00FA16F8">
      <w:pPr>
        <w:pStyle w:val="21"/>
        <w:spacing w:before="0"/>
        <w:ind w:firstLine="480"/>
        <w:jc w:val="left"/>
        <w:rPr>
          <w:rFonts w:ascii="宋体" w:hAnsi="宋体"/>
          <w:szCs w:val="24"/>
        </w:rPr>
      </w:pPr>
    </w:p>
    <w:p w14:paraId="75791687" w14:textId="77777777"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备注：以上合同总价包含产品到达用户并能正常使用所需的一切费用。合同期内，供应产品如遇省阳光采购成交价低于中标价的，按价格低的执行。</w:t>
      </w:r>
    </w:p>
    <w:p w14:paraId="416222D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二、技术资料：乙方向甲方提供所用货物的有关技术资料及相关产品证件（注册证、商检证、海关报关单、合格证、厂家至代理商的逐级授权书等）。</w:t>
      </w:r>
    </w:p>
    <w:p w14:paraId="6CDF7E3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三、知识产权：乙方保证所提供的货物或其任何一部分均不会侵犯任何第三方的知识产权。</w:t>
      </w:r>
    </w:p>
    <w:p w14:paraId="54FA550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四、产权担保：乙方保证所交付的货物的所有权完全属于乙方且无任何抵</w:t>
      </w:r>
      <w:r w:rsidRPr="00E96804">
        <w:rPr>
          <w:rFonts w:ascii="宋体" w:hAnsi="宋体" w:hint="eastAsia"/>
          <w:szCs w:val="24"/>
        </w:rPr>
        <w:lastRenderedPageBreak/>
        <w:t>押、查封等产权瑕疵。</w:t>
      </w:r>
    </w:p>
    <w:p w14:paraId="229CE55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五、交货期、交货地点</w:t>
      </w:r>
    </w:p>
    <w:p w14:paraId="7817988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1. 交货期：接到甲方要货通知后，3个工作日内送达，紧急情况下，按采购单位要求及时送达。 </w:t>
      </w:r>
    </w:p>
    <w:p w14:paraId="3C43E7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交货地点：甲方指定地点（绍兴市上虞人民医院指定科室）。</w:t>
      </w:r>
    </w:p>
    <w:p w14:paraId="140501B3"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六、货款支付方式：</w:t>
      </w:r>
    </w:p>
    <w:p w14:paraId="1F1EE72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1.货物经甲方采购部门验收合格，并接到乙方销售发票、出库单（单位公章）及甲方配送单3个月进入财务付款流程，遇质量、效期及售后不到位等特殊情况则延迟付款，具体双方协商解决。</w:t>
      </w:r>
    </w:p>
    <w:p w14:paraId="7F97773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2.发票章单位名称原则上应与投标时公章名称相符合，否则医院有权拒付相关款项。</w:t>
      </w:r>
    </w:p>
    <w:p w14:paraId="70C4AEC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3.如因乙方单方面原因（非上级有关部门）停止供应产品的，甲方将没收乙方所付保证金及未结算的货款。</w:t>
      </w:r>
    </w:p>
    <w:p w14:paraId="4472CF3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七、税费：本合同执行中相关的一切税费均由乙方负担。</w:t>
      </w:r>
    </w:p>
    <w:p w14:paraId="0383EAE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八、质量保证及售后服务</w:t>
      </w:r>
    </w:p>
    <w:p w14:paraId="76D7D17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1.乙方保证本合同中所供应的货物是浙江省药械采购平台内产品并有配送权。如发生所供货物与合同不符，甲方（使用方）有权拒收或退货，或拒付货款，由此产生的一切责任和后果由乙方承担。</w:t>
      </w:r>
    </w:p>
    <w:p w14:paraId="508CE1B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乙方提供的货物在质保期内因货物本身的质量问题发生故障，乙方应负责免费更换。对达不到技术要求者，根据实际情况，经双方协商，可按以下办法处理：</w:t>
      </w:r>
    </w:p>
    <w:p w14:paraId="47BBBE3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⑴更换：由乙方承担所发生的全部费用。</w:t>
      </w:r>
    </w:p>
    <w:p w14:paraId="087DE9B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⑵贬值处理：由甲乙双方合议定价。</w:t>
      </w:r>
    </w:p>
    <w:p w14:paraId="617B531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⑶退货处理：乙方应承担该货物的直接费用（运输、保险、检验、货款利息及银行手续费等）。</w:t>
      </w:r>
    </w:p>
    <w:p w14:paraId="532E81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3. 在质保期内，乙方应对货物出现的质量及安全问题负责处理解决并承担一切费用。</w:t>
      </w:r>
    </w:p>
    <w:p w14:paraId="3A21586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 乙方在投标时承诺的售后及其它优惠服务，乙方需按应标文件中要求在合同中履行。</w:t>
      </w:r>
    </w:p>
    <w:p w14:paraId="2C4A482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九、货物包装</w:t>
      </w:r>
    </w:p>
    <w:p w14:paraId="38BFECD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乙方应在货物发运前对其进行满足运输距离、防潮、防震、防锈和防破损装卸等要求包装，以保证货物安全运达甲方指定地点。</w:t>
      </w:r>
    </w:p>
    <w:p w14:paraId="35EDF60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使用说明书、质量检验证明书、随配附件和工具以及清单一并附于货物内。</w:t>
      </w:r>
    </w:p>
    <w:p w14:paraId="0504696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十、违约责任</w:t>
      </w:r>
    </w:p>
    <w:p w14:paraId="154C35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甲方无正当理由拒收货物的，甲方向乙方偿付拒收货款总值的百分之五违约金。</w:t>
      </w:r>
    </w:p>
    <w:p w14:paraId="27A8EDC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甲方无故逾期验收和办理货款支付手续的,甲方应按逾期付款总额每日万分之五向乙方支付违约金。</w:t>
      </w:r>
    </w:p>
    <w:p w14:paraId="16B7E5A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 乙方逾期交付货物的，乙方应每天交纳要货总价百分之一的违约金，由甲方从待付货款中扣除。逾期超过约定日期10个工作日不能交货或乙方三次出现逾期交货情况的，甲方可解除本合同，没收乙方保证金。</w:t>
      </w:r>
    </w:p>
    <w:p w14:paraId="27F328F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 乙方所交的货物必须是合法生产和代理的产品（即必须提供厂方至代理商的逐级授权书），质量不符合合同规定及招标文件规定标准的，甲方有权拒收该货物，乙方愿意更换货物但逾期交货的，按乙方逾期交货处理。乙方拒绝更换货物的，甲方可单方面解除合同。</w:t>
      </w:r>
    </w:p>
    <w:p w14:paraId="3678578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5.</w:t>
      </w:r>
      <w:r w:rsidRPr="00E96804">
        <w:rPr>
          <w:rFonts w:ascii="宋体" w:hAnsi="宋体"/>
          <w:szCs w:val="24"/>
        </w:rPr>
        <w:t xml:space="preserve"> </w:t>
      </w:r>
      <w:r w:rsidRPr="00E96804">
        <w:rPr>
          <w:rFonts w:ascii="宋体" w:hAnsi="宋体" w:hint="eastAsia"/>
          <w:szCs w:val="24"/>
        </w:rPr>
        <w:t>乙方违反甲方在招标文件所涉及服务要求内容的，按招标文件规定处理。</w:t>
      </w:r>
      <w:bookmarkStart w:id="6" w:name="_Toc16631"/>
      <w:bookmarkStart w:id="7" w:name="_Toc13691"/>
      <w:r w:rsidRPr="00E96804">
        <w:rPr>
          <w:rFonts w:ascii="宋体" w:hAnsi="宋体" w:hint="eastAsia"/>
          <w:szCs w:val="24"/>
        </w:rPr>
        <w:t>（合同周期内乙方如无法达到或违反招标文件所涉及的任一服务要求的，经双方协商（采用折扣、拒付货款等方式）无果，甲方有权解除合同，没收履约保证金并由乙方全额承担违约责任，乙方供应的其他产品有可能导致一并处理。甲方可启用第二中标候选人供应，也可重新组织招标等</w:t>
      </w:r>
      <w:r w:rsidRPr="00E96804">
        <w:rPr>
          <w:rFonts w:ascii="宋体" w:hAnsi="宋体"/>
          <w:szCs w:val="24"/>
        </w:rPr>
        <w:t>处理方式</w:t>
      </w:r>
      <w:r w:rsidRPr="00E96804">
        <w:rPr>
          <w:rFonts w:ascii="宋体" w:hAnsi="宋体" w:hint="eastAsia"/>
          <w:szCs w:val="24"/>
        </w:rPr>
        <w:t>。）</w:t>
      </w:r>
    </w:p>
    <w:p w14:paraId="41C2221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6. 供需双方应严格按照供销合同执行，不得随意变更合同内容。对中标或已签订供销合同的，一旦发现中标人或供应商在本采购周期内发生行贿行为并向检察机关查询后，存在行贿犯罪记录的，应取消其中标资格或停止采购其商品。</w:t>
      </w:r>
      <w:bookmarkEnd w:id="6"/>
      <w:bookmarkEnd w:id="7"/>
    </w:p>
    <w:p w14:paraId="4FA3B775" w14:textId="0C6DD5F4" w:rsidR="00E96804" w:rsidRPr="00E96804" w:rsidRDefault="00E96804" w:rsidP="00FA16F8">
      <w:pPr>
        <w:pStyle w:val="21"/>
        <w:ind w:firstLine="480"/>
        <w:jc w:val="left"/>
        <w:rPr>
          <w:rFonts w:ascii="宋体" w:hAnsi="宋体"/>
          <w:szCs w:val="24"/>
        </w:rPr>
      </w:pPr>
      <w:r w:rsidRPr="00E96804">
        <w:rPr>
          <w:rFonts w:ascii="宋体" w:hAnsi="宋体"/>
          <w:szCs w:val="24"/>
        </w:rPr>
        <w:t>7. 涉及《医用耗材阳光采购目录》清单中产品的</w:t>
      </w:r>
      <w:r w:rsidRPr="00E96804">
        <w:rPr>
          <w:rFonts w:ascii="宋体" w:hAnsi="宋体" w:hint="eastAsia"/>
          <w:szCs w:val="24"/>
        </w:rPr>
        <w:t>，中标人在中标后（三个月内）需满足采购方在浙江省药械采购中心耗材交易平台的查询</w:t>
      </w:r>
      <w:r w:rsidRPr="00E96804">
        <w:rPr>
          <w:rFonts w:ascii="宋体" w:hAnsi="宋体"/>
          <w:szCs w:val="24"/>
        </w:rPr>
        <w:t>、下单、交易等</w:t>
      </w:r>
      <w:r w:rsidRPr="00E96804">
        <w:rPr>
          <w:rFonts w:ascii="宋体" w:hAnsi="宋体" w:hint="eastAsia"/>
          <w:szCs w:val="24"/>
        </w:rPr>
        <w:t>一系列操作，若无法满足或未能提供的，甲方有权单方面终止合同并重新组织招标。</w:t>
      </w:r>
    </w:p>
    <w:p w14:paraId="56C1E62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十一、不可抗力事件处理</w:t>
      </w:r>
    </w:p>
    <w:p w14:paraId="67A87B6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在合同有效期内，任何一方因不可抗力事件导致不能履行合同，则合同履行期可延长，其延长期与不可抗力影响期相同。</w:t>
      </w:r>
    </w:p>
    <w:p w14:paraId="45921E1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不可抗力事件发生后，应立即通知对方，并寄送有关权威机构出具的证明。</w:t>
      </w:r>
    </w:p>
    <w:p w14:paraId="119846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 不可抗力事件延续120天以上，双方应通过友好协商，确定是否继续履行合同。</w:t>
      </w:r>
    </w:p>
    <w:p w14:paraId="19CBB1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十二、诉讼：双方在执行合同中所发生的一切争议，应通过协商解决。如协商不成，可向甲方所在地法院起诉。</w:t>
      </w:r>
    </w:p>
    <w:p w14:paraId="3655566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十三、合同生效及其它</w:t>
      </w:r>
    </w:p>
    <w:p w14:paraId="02E1B81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1.合同经甲、乙两方签字并加盖单位公章后生效。</w:t>
      </w:r>
    </w:p>
    <w:p w14:paraId="285F328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2.招标文件、投标文件与本合同具有同等法律效力。</w:t>
      </w:r>
    </w:p>
    <w:p w14:paraId="672324E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3.本合同未尽事宜，遵照《合同法》有关条文执行。</w:t>
      </w:r>
    </w:p>
    <w:p w14:paraId="4A4BFFB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4.本合同一式四份，甲方执三份（甲方的卫生局相关部门、医院纪检监察部门各执一份），乙方执一份，并从签订之日起生效。</w:t>
      </w:r>
    </w:p>
    <w:p w14:paraId="609F1AF3"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5.其他：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2"/>
        <w:gridCol w:w="4288"/>
      </w:tblGrid>
      <w:tr w:rsidR="00E96804" w:rsidRPr="00E96804" w14:paraId="4B12C549" w14:textId="77777777" w:rsidTr="00173F42">
        <w:trPr>
          <w:trHeight w:val="397"/>
        </w:trPr>
        <w:tc>
          <w:tcPr>
            <w:tcW w:w="2414" w:type="pct"/>
            <w:tcBorders>
              <w:bottom w:val="dotted" w:sz="4" w:space="0" w:color="auto"/>
              <w:right w:val="dotted" w:sz="4" w:space="0" w:color="auto"/>
            </w:tcBorders>
            <w:vAlign w:val="center"/>
          </w:tcPr>
          <w:p w14:paraId="52D9D0F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甲方（盖章）：绍兴市上虞人民</w:t>
            </w:r>
            <w:r w:rsidRPr="00E96804">
              <w:rPr>
                <w:rFonts w:ascii="宋体" w:hAnsi="宋体" w:hint="eastAsia"/>
                <w:szCs w:val="24"/>
              </w:rPr>
              <w:lastRenderedPageBreak/>
              <w:t>医院</w:t>
            </w:r>
          </w:p>
        </w:tc>
        <w:tc>
          <w:tcPr>
            <w:tcW w:w="2586" w:type="pct"/>
            <w:tcBorders>
              <w:left w:val="dotted" w:sz="4" w:space="0" w:color="auto"/>
              <w:bottom w:val="dotted" w:sz="4" w:space="0" w:color="auto"/>
            </w:tcBorders>
            <w:vAlign w:val="center"/>
          </w:tcPr>
          <w:p w14:paraId="0931804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 xml:space="preserve">乙方（盖章）：                    </w:t>
            </w:r>
          </w:p>
        </w:tc>
      </w:tr>
      <w:tr w:rsidR="00E96804" w:rsidRPr="00E96804" w14:paraId="180D2749" w14:textId="77777777" w:rsidTr="00173F42">
        <w:trPr>
          <w:trHeight w:val="397"/>
        </w:trPr>
        <w:tc>
          <w:tcPr>
            <w:tcW w:w="2414" w:type="pct"/>
            <w:tcBorders>
              <w:top w:val="dotted" w:sz="4" w:space="0" w:color="auto"/>
              <w:bottom w:val="dotted" w:sz="4" w:space="0" w:color="auto"/>
              <w:right w:val="dotted" w:sz="4" w:space="0" w:color="auto"/>
            </w:tcBorders>
          </w:tcPr>
          <w:p w14:paraId="2A2762C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地址：浙江省绍兴市上虞区百官街道市民大道517号</w:t>
            </w:r>
          </w:p>
        </w:tc>
        <w:tc>
          <w:tcPr>
            <w:tcW w:w="2586" w:type="pct"/>
            <w:tcBorders>
              <w:top w:val="dotted" w:sz="4" w:space="0" w:color="auto"/>
              <w:left w:val="dotted" w:sz="4" w:space="0" w:color="auto"/>
              <w:bottom w:val="dotted" w:sz="4" w:space="0" w:color="auto"/>
            </w:tcBorders>
            <w:vAlign w:val="center"/>
          </w:tcPr>
          <w:p w14:paraId="44053D4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地址： </w:t>
            </w:r>
          </w:p>
        </w:tc>
      </w:tr>
      <w:tr w:rsidR="00E96804" w:rsidRPr="00E96804" w14:paraId="3EF6F8EA" w14:textId="77777777" w:rsidTr="00173F42">
        <w:trPr>
          <w:trHeight w:val="397"/>
        </w:trPr>
        <w:tc>
          <w:tcPr>
            <w:tcW w:w="2414" w:type="pct"/>
            <w:tcBorders>
              <w:top w:val="dotted" w:sz="4" w:space="0" w:color="auto"/>
              <w:bottom w:val="dotted" w:sz="4" w:space="0" w:color="auto"/>
              <w:right w:val="dotted" w:sz="4" w:space="0" w:color="auto"/>
            </w:tcBorders>
            <w:vAlign w:val="center"/>
          </w:tcPr>
          <w:p w14:paraId="4BA8E87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开户行：中国农业银行绍兴舜山支行</w:t>
            </w:r>
          </w:p>
        </w:tc>
        <w:tc>
          <w:tcPr>
            <w:tcW w:w="2586" w:type="pct"/>
            <w:tcBorders>
              <w:top w:val="dotted" w:sz="4" w:space="0" w:color="auto"/>
              <w:left w:val="dotted" w:sz="4" w:space="0" w:color="auto"/>
              <w:bottom w:val="dotted" w:sz="4" w:space="0" w:color="auto"/>
            </w:tcBorders>
            <w:vAlign w:val="center"/>
          </w:tcPr>
          <w:p w14:paraId="29EB325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开户行： </w:t>
            </w:r>
          </w:p>
        </w:tc>
      </w:tr>
      <w:tr w:rsidR="00E96804" w:rsidRPr="00E96804" w14:paraId="78C9B744" w14:textId="77777777" w:rsidTr="00173F42">
        <w:trPr>
          <w:trHeight w:val="397"/>
        </w:trPr>
        <w:tc>
          <w:tcPr>
            <w:tcW w:w="2414" w:type="pct"/>
            <w:tcBorders>
              <w:top w:val="dotted" w:sz="4" w:space="0" w:color="auto"/>
              <w:bottom w:val="dotted" w:sz="4" w:space="0" w:color="auto"/>
              <w:right w:val="dotted" w:sz="4" w:space="0" w:color="auto"/>
            </w:tcBorders>
            <w:vAlign w:val="center"/>
          </w:tcPr>
          <w:p w14:paraId="23B8038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账号：19515301040011447</w:t>
            </w:r>
          </w:p>
        </w:tc>
        <w:tc>
          <w:tcPr>
            <w:tcW w:w="2586" w:type="pct"/>
            <w:tcBorders>
              <w:top w:val="dotted" w:sz="4" w:space="0" w:color="auto"/>
              <w:left w:val="dotted" w:sz="4" w:space="0" w:color="auto"/>
              <w:bottom w:val="dotted" w:sz="4" w:space="0" w:color="auto"/>
            </w:tcBorders>
            <w:vAlign w:val="center"/>
          </w:tcPr>
          <w:p w14:paraId="656BEF5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账号： </w:t>
            </w:r>
          </w:p>
        </w:tc>
      </w:tr>
      <w:tr w:rsidR="00E96804" w:rsidRPr="00E96804" w14:paraId="24E72E01" w14:textId="77777777" w:rsidTr="00173F42">
        <w:trPr>
          <w:trHeight w:val="671"/>
        </w:trPr>
        <w:tc>
          <w:tcPr>
            <w:tcW w:w="2414" w:type="pct"/>
            <w:tcBorders>
              <w:top w:val="dotted" w:sz="4" w:space="0" w:color="auto"/>
              <w:right w:val="dotted" w:sz="4" w:space="0" w:color="auto"/>
            </w:tcBorders>
            <w:vAlign w:val="center"/>
          </w:tcPr>
          <w:p w14:paraId="6D88A3A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法定（授权）代表人：</w:t>
            </w:r>
          </w:p>
        </w:tc>
        <w:tc>
          <w:tcPr>
            <w:tcW w:w="2586" w:type="pct"/>
            <w:tcBorders>
              <w:top w:val="dotted" w:sz="4" w:space="0" w:color="auto"/>
              <w:left w:val="dotted" w:sz="4" w:space="0" w:color="auto"/>
            </w:tcBorders>
            <w:vAlign w:val="center"/>
          </w:tcPr>
          <w:p w14:paraId="2DFB834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法定（授权）代表人： </w:t>
            </w:r>
          </w:p>
        </w:tc>
      </w:tr>
      <w:tr w:rsidR="00E96804" w:rsidRPr="00E96804" w14:paraId="50CDE2A6" w14:textId="77777777" w:rsidTr="00173F42">
        <w:trPr>
          <w:trHeight w:val="749"/>
        </w:trPr>
        <w:tc>
          <w:tcPr>
            <w:tcW w:w="2414" w:type="pct"/>
            <w:tcBorders>
              <w:top w:val="dotted" w:sz="4" w:space="0" w:color="auto"/>
              <w:right w:val="dotted" w:sz="4" w:space="0" w:color="auto"/>
            </w:tcBorders>
            <w:vAlign w:val="center"/>
          </w:tcPr>
          <w:p w14:paraId="53DCAA9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日期：   年   月   日</w:t>
            </w:r>
          </w:p>
        </w:tc>
        <w:tc>
          <w:tcPr>
            <w:tcW w:w="2586" w:type="pct"/>
            <w:tcBorders>
              <w:top w:val="dotted" w:sz="4" w:space="0" w:color="auto"/>
              <w:left w:val="dotted" w:sz="4" w:space="0" w:color="auto"/>
            </w:tcBorders>
            <w:vAlign w:val="center"/>
          </w:tcPr>
          <w:p w14:paraId="53892E9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日期：   年   月   日</w:t>
            </w:r>
          </w:p>
        </w:tc>
      </w:tr>
    </w:tbl>
    <w:p w14:paraId="057CDB31" w14:textId="77777777" w:rsidR="00E96804" w:rsidRPr="00E96804" w:rsidRDefault="00E96804" w:rsidP="00FA16F8">
      <w:pPr>
        <w:pStyle w:val="21"/>
        <w:ind w:firstLine="480"/>
        <w:jc w:val="left"/>
        <w:rPr>
          <w:rFonts w:ascii="宋体" w:hAnsi="宋体"/>
          <w:szCs w:val="24"/>
        </w:rPr>
      </w:pPr>
    </w:p>
    <w:p w14:paraId="21F194F5" w14:textId="77777777" w:rsidR="00E96804" w:rsidRPr="00E96804" w:rsidRDefault="00E96804" w:rsidP="00FA16F8">
      <w:pPr>
        <w:pStyle w:val="21"/>
        <w:ind w:firstLine="480"/>
        <w:jc w:val="left"/>
        <w:rPr>
          <w:rFonts w:ascii="宋体" w:hAnsi="宋体"/>
          <w:szCs w:val="24"/>
        </w:rPr>
      </w:pPr>
    </w:p>
    <w:p w14:paraId="4BEC50A6" w14:textId="77777777" w:rsidR="00E96804" w:rsidRPr="00E96804" w:rsidRDefault="00E96804" w:rsidP="00FA16F8">
      <w:pPr>
        <w:pStyle w:val="21"/>
        <w:ind w:firstLine="480"/>
        <w:jc w:val="left"/>
        <w:rPr>
          <w:rFonts w:ascii="宋体" w:hAnsi="宋体"/>
          <w:szCs w:val="24"/>
        </w:rPr>
        <w:sectPr w:rsidR="00E96804" w:rsidRPr="00E96804">
          <w:footerReference w:type="default" r:id="rId11"/>
          <w:pgSz w:w="11906" w:h="16838"/>
          <w:pgMar w:top="1440" w:right="1800" w:bottom="1440" w:left="1800" w:header="851" w:footer="992" w:gutter="0"/>
          <w:cols w:space="720"/>
          <w:docGrid w:type="lines" w:linePitch="312"/>
        </w:sectPr>
      </w:pPr>
    </w:p>
    <w:p w14:paraId="43DEBB62" w14:textId="77777777" w:rsidR="00E96804" w:rsidRPr="00E96804" w:rsidRDefault="00E96804" w:rsidP="00FA16F8">
      <w:pPr>
        <w:pStyle w:val="21"/>
        <w:ind w:firstLine="643"/>
        <w:jc w:val="center"/>
        <w:rPr>
          <w:rFonts w:ascii="宋体" w:hAnsi="宋体"/>
          <w:b/>
          <w:bCs/>
          <w:sz w:val="32"/>
          <w:szCs w:val="32"/>
        </w:rPr>
      </w:pPr>
      <w:r w:rsidRPr="00E96804">
        <w:rPr>
          <w:rFonts w:ascii="宋体" w:hAnsi="宋体" w:hint="eastAsia"/>
          <w:b/>
          <w:bCs/>
          <w:sz w:val="32"/>
          <w:szCs w:val="32"/>
        </w:rPr>
        <w:lastRenderedPageBreak/>
        <w:t>产品质量及售后服务承诺书</w:t>
      </w:r>
    </w:p>
    <w:p w14:paraId="52C77897" w14:textId="77777777" w:rsidR="00E96804" w:rsidRPr="00E96804" w:rsidRDefault="00E96804" w:rsidP="00FA16F8">
      <w:pPr>
        <w:pStyle w:val="21"/>
        <w:ind w:firstLine="480"/>
        <w:jc w:val="left"/>
        <w:rPr>
          <w:rFonts w:ascii="宋体" w:hAnsi="宋体"/>
          <w:szCs w:val="24"/>
        </w:rPr>
      </w:pPr>
    </w:p>
    <w:p w14:paraId="496A187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致：绍兴市上虞人民医院</w:t>
      </w:r>
    </w:p>
    <w:p w14:paraId="06395E6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本公司自愿参加绍兴市上虞人民医院</w:t>
      </w:r>
      <w:r w:rsidRPr="00E96804">
        <w:rPr>
          <w:rFonts w:ascii="宋体" w:hAnsi="宋体" w:hint="eastAsia"/>
          <w:szCs w:val="24"/>
          <w:u w:val="single"/>
        </w:rPr>
        <w:t xml:space="preserve">                  </w:t>
      </w:r>
      <w:r w:rsidRPr="00E96804">
        <w:rPr>
          <w:rFonts w:ascii="宋体" w:hAnsi="宋体" w:hint="eastAsia"/>
          <w:szCs w:val="24"/>
        </w:rPr>
        <w:t>招标采购项目的投标活动，完全理解标书要求，若有幸中标对所投产品作以下承诺：</w:t>
      </w:r>
    </w:p>
    <w:p w14:paraId="61E67E3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一、质量保证：</w:t>
      </w:r>
    </w:p>
    <w:p w14:paraId="6284C8B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1.如实提供完整的相关合法证件，对提供的证件资料真实性，合法性，有效性负责。</w:t>
      </w:r>
    </w:p>
    <w:p w14:paraId="1B13F76F"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2.</w:t>
      </w:r>
      <w:r w:rsidRPr="00E96804">
        <w:rPr>
          <w:rFonts w:ascii="宋体" w:hAnsi="宋体" w:hint="eastAsia"/>
          <w:szCs w:val="24"/>
        </w:rPr>
        <w:t>提供合法、合格、符合标文要求的并可供直接使用的产品。</w:t>
      </w:r>
    </w:p>
    <w:p w14:paraId="68081B96"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3.</w:t>
      </w:r>
      <w:r w:rsidRPr="00E96804">
        <w:rPr>
          <w:rFonts w:ascii="宋体" w:hAnsi="宋体" w:hint="eastAsia"/>
          <w:szCs w:val="24"/>
        </w:rPr>
        <w:t>进入医院产品的效期为产品效期的</w:t>
      </w:r>
      <w:r w:rsidRPr="00E96804">
        <w:rPr>
          <w:rFonts w:ascii="宋体" w:hAnsi="宋体" w:hint="eastAsia"/>
          <w:szCs w:val="24"/>
          <w:u w:val="single"/>
        </w:rPr>
        <w:t xml:space="preserve">      </w:t>
      </w:r>
      <w:r w:rsidRPr="00E96804">
        <w:rPr>
          <w:rFonts w:ascii="宋体" w:hAnsi="宋体" w:hint="eastAsia"/>
          <w:szCs w:val="24"/>
        </w:rPr>
        <w:t>。</w:t>
      </w:r>
    </w:p>
    <w:p w14:paraId="1A174786"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4.</w:t>
      </w:r>
      <w:r w:rsidRPr="00E96804">
        <w:rPr>
          <w:rFonts w:ascii="宋体" w:hAnsi="宋体" w:hint="eastAsia"/>
          <w:szCs w:val="24"/>
        </w:rPr>
        <w:t>中标产品在临床测试期（即中标产品使用日起三个月内），如出现产品技术参数内重要质量指标严重偏离；或与医院现有设备不能匹配适用；医院可以无条件退货，已用产品不予付款，造成的损失由本公司承担，并同意医院按招标文件内要求处理。</w:t>
      </w:r>
    </w:p>
    <w:p w14:paraId="0A1FA717"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5.</w:t>
      </w:r>
      <w:r w:rsidRPr="00E96804">
        <w:rPr>
          <w:rFonts w:ascii="宋体" w:hAnsi="宋体" w:hint="eastAsia"/>
          <w:szCs w:val="24"/>
        </w:rPr>
        <w:t>在质保期内，因国家规定不能继续使用的，本公司必须负责包换或包退。</w:t>
      </w:r>
    </w:p>
    <w:p w14:paraId="7B59D4C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二、交货保证</w:t>
      </w:r>
      <w:r w:rsidRPr="00E96804">
        <w:rPr>
          <w:rFonts w:ascii="宋体" w:hAnsi="宋体"/>
          <w:szCs w:val="24"/>
        </w:rPr>
        <w:t>：</w:t>
      </w:r>
    </w:p>
    <w:p w14:paraId="4045A63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1.在接到医院的日常采购需求后</w:t>
      </w:r>
      <w:r w:rsidRPr="00E96804">
        <w:rPr>
          <w:rFonts w:ascii="宋体" w:hAnsi="宋体" w:hint="eastAsia"/>
          <w:szCs w:val="24"/>
          <w:u w:val="single"/>
        </w:rPr>
        <w:t xml:space="preserve">      </w:t>
      </w:r>
      <w:r w:rsidRPr="00E96804">
        <w:rPr>
          <w:rFonts w:ascii="宋体" w:hAnsi="宋体" w:hint="eastAsia"/>
          <w:szCs w:val="24"/>
        </w:rPr>
        <w:t>个工作日内送货到医院相关科室，并提供详细公司出库清单、配送单及发票；不及时供货、不足量供货情况每年不超过</w:t>
      </w:r>
      <w:r w:rsidRPr="00E96804">
        <w:rPr>
          <w:rFonts w:ascii="宋体" w:hAnsi="宋体" w:hint="eastAsia"/>
          <w:szCs w:val="24"/>
          <w:u w:val="single"/>
        </w:rPr>
        <w:t xml:space="preserve">      </w:t>
      </w:r>
      <w:r w:rsidRPr="00E96804">
        <w:rPr>
          <w:rFonts w:ascii="宋体" w:hAnsi="宋体" w:hint="eastAsia"/>
          <w:szCs w:val="24"/>
        </w:rPr>
        <w:t>次。</w:t>
      </w:r>
    </w:p>
    <w:p w14:paraId="4B05B1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2.保证中标产品在合同期内有货，若因厂家停产（提供厂家停产证明），无法供货时，须提供质量等于或优于原产品质量的产品，价格不变；也认可医院选择重新招标后确定新供货商。</w:t>
      </w:r>
    </w:p>
    <w:p w14:paraId="3473326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三、应急保障：</w:t>
      </w:r>
    </w:p>
    <w:p w14:paraId="4260800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1.保证医院急诊抢救、突发公共事件、疫情等紧急要货时间：杭州区域内不超过</w:t>
      </w:r>
      <w:r w:rsidRPr="00E96804">
        <w:rPr>
          <w:rFonts w:ascii="宋体" w:hAnsi="宋体" w:hint="eastAsia"/>
          <w:szCs w:val="24"/>
          <w:u w:val="single"/>
        </w:rPr>
        <w:t xml:space="preserve">      </w:t>
      </w:r>
      <w:r w:rsidRPr="00E96804">
        <w:rPr>
          <w:rFonts w:ascii="宋体" w:hAnsi="宋体" w:hint="eastAsia"/>
          <w:szCs w:val="24"/>
        </w:rPr>
        <w:t>小时；杭州区域外不超过</w:t>
      </w:r>
      <w:r w:rsidRPr="00E96804">
        <w:rPr>
          <w:rFonts w:ascii="宋体" w:hAnsi="宋体" w:hint="eastAsia"/>
          <w:szCs w:val="24"/>
          <w:u w:val="single"/>
        </w:rPr>
        <w:t xml:space="preserve">      </w:t>
      </w:r>
      <w:r w:rsidRPr="00E96804">
        <w:rPr>
          <w:rFonts w:ascii="宋体" w:hAnsi="宋体" w:hint="eastAsia"/>
          <w:szCs w:val="24"/>
        </w:rPr>
        <w:t>小时。</w:t>
      </w:r>
    </w:p>
    <w:p w14:paraId="0B1CE072"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rPr>
        <w:t>2.确定一种医院急诊抢救、突发公共事件、疫情等紧急要货时的配送方式（打√选择）：a.快递邮寄等寄送□      b.车辆直送□      c.其他□</w:t>
      </w:r>
      <w:r w:rsidRPr="00E96804">
        <w:rPr>
          <w:rFonts w:ascii="宋体" w:hAnsi="宋体" w:hint="eastAsia"/>
          <w:szCs w:val="24"/>
          <w:u w:val="single"/>
        </w:rPr>
        <w:t xml:space="preserve">            </w:t>
      </w:r>
    </w:p>
    <w:p w14:paraId="6DDB1C9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四、优惠服务：</w:t>
      </w:r>
    </w:p>
    <w:p w14:paraId="09E519B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w:t>
      </w:r>
      <w:r w:rsidRPr="00E96804">
        <w:rPr>
          <w:rFonts w:ascii="宋体" w:hAnsi="宋体"/>
          <w:szCs w:val="24"/>
        </w:rPr>
        <w:t>.</w:t>
      </w:r>
      <w:r w:rsidRPr="00E96804">
        <w:rPr>
          <w:rFonts w:ascii="宋体" w:hAnsi="宋体" w:hint="eastAsia"/>
          <w:szCs w:val="24"/>
        </w:rPr>
        <w:t>提供相应的配套专用工具，并负责仪器的接口安装、网络连接、仪器调试、人员培训、设备保养维修等服务工作，落实初始安装培训、使用中出现频发问题后培训及每年的随访服务。</w:t>
      </w:r>
    </w:p>
    <w:p w14:paraId="351825F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2.中标方在投标时若有其它优惠服务承诺的，将一并列入在合同中履行。</w:t>
      </w:r>
    </w:p>
    <w:p w14:paraId="7A75868A"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rPr>
        <w:t>3.根据投标内容，提供具体优惠方案（包括培训、专家授课、技术支持等）：</w:t>
      </w:r>
      <w:r w:rsidRPr="00E96804">
        <w:rPr>
          <w:rFonts w:ascii="宋体" w:hAnsi="宋体" w:hint="eastAsia"/>
          <w:szCs w:val="24"/>
          <w:u w:val="single"/>
        </w:rPr>
        <w:t xml:space="preserve">                                                                </w:t>
      </w:r>
    </w:p>
    <w:p w14:paraId="09B7481C"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u w:val="single"/>
        </w:rPr>
        <w:t xml:space="preserve">                                                                        </w:t>
      </w:r>
    </w:p>
    <w:p w14:paraId="575603E8"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u w:val="single"/>
        </w:rPr>
        <w:t xml:space="preserve">                                                                     </w:t>
      </w:r>
    </w:p>
    <w:p w14:paraId="19E0BBC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五、履约服务：</w:t>
      </w:r>
    </w:p>
    <w:p w14:paraId="5D910C6C"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1.</w:t>
      </w:r>
      <w:r w:rsidRPr="00E96804">
        <w:rPr>
          <w:rFonts w:ascii="宋体" w:hAnsi="宋体" w:hint="eastAsia"/>
          <w:szCs w:val="24"/>
        </w:rPr>
        <w:t>在合同期内，不随意更改中标内容（如产品规格型号、价格、公司名称等）。</w:t>
      </w:r>
    </w:p>
    <w:p w14:paraId="2096757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除企业工商变更及省集中采购招标、产品厂方授权变更等特殊情况外，一律不得以任何形式转包给个人或其他单位；由于代理权限的转移或者公司注销、中标企业工商变更等原因，应以书面的形式向医院递交公司变更申请取得医院相关审批程序后，并协助医院做好产品的后续工作。认可医院重新招标确定新供货单位。</w:t>
      </w:r>
    </w:p>
    <w:p w14:paraId="4725DF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w:t>
      </w:r>
      <w:r w:rsidRPr="00E96804">
        <w:rPr>
          <w:rFonts w:ascii="宋体" w:hAnsi="宋体"/>
          <w:szCs w:val="24"/>
        </w:rPr>
        <w:t>.</w:t>
      </w:r>
      <w:r w:rsidRPr="00E96804">
        <w:rPr>
          <w:rFonts w:ascii="宋体" w:hAnsi="宋体" w:hint="eastAsia"/>
          <w:szCs w:val="24"/>
        </w:rPr>
        <w:t>对产品不明原因所引起的医疗纠纷、投诉，必须配合医院做好相关的协调工作，并承担由此产生的相应费用。</w:t>
      </w:r>
    </w:p>
    <w:p w14:paraId="12F285DA" w14:textId="4D94F116" w:rsidR="00E96804" w:rsidRPr="00E96804" w:rsidRDefault="00E96804" w:rsidP="00FA16F8">
      <w:pPr>
        <w:pStyle w:val="21"/>
        <w:ind w:firstLine="480"/>
        <w:jc w:val="left"/>
        <w:rPr>
          <w:rFonts w:ascii="宋体" w:hAnsi="宋体"/>
          <w:szCs w:val="24"/>
        </w:rPr>
      </w:pPr>
      <w:r w:rsidRPr="00E96804">
        <w:rPr>
          <w:rFonts w:ascii="宋体" w:hAnsi="宋体" w:hint="eastAsia"/>
          <w:szCs w:val="24"/>
        </w:rPr>
        <w:t>4.在合同期内应提供整个标段产品，若无法提供部分产品，则供应的其他产品有可能导致一并处理。</w:t>
      </w:r>
    </w:p>
    <w:p w14:paraId="7D05A96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5.配合医院进行院内配送的精细化管理服务。</w:t>
      </w:r>
    </w:p>
    <w:p w14:paraId="5D3FB60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6</w:t>
      </w:r>
      <w:r w:rsidRPr="00E96804">
        <w:rPr>
          <w:rFonts w:ascii="宋体" w:hAnsi="宋体"/>
          <w:szCs w:val="24"/>
        </w:rPr>
        <w:t>.</w:t>
      </w:r>
      <w:r w:rsidRPr="00E96804">
        <w:rPr>
          <w:rFonts w:ascii="宋体" w:hAnsi="宋体" w:hint="eastAsia"/>
          <w:szCs w:val="24"/>
        </w:rPr>
        <w:t>合同期满在未确立新的供货商时，应继续保证医院供货（包括价格、产品等实质性内容不变），履行服务职责。</w:t>
      </w:r>
    </w:p>
    <w:p w14:paraId="7036B84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7.合同期内，如遇省阳光采购成交价低于中标价的，按价格低的执行。</w:t>
      </w:r>
    </w:p>
    <w:p w14:paraId="7E4778A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8.其他未尽事项以招标文件要求为准，服从医院的解释。</w:t>
      </w:r>
    </w:p>
    <w:p w14:paraId="16ED170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                 </w:t>
      </w:r>
    </w:p>
    <w:p w14:paraId="209A5352" w14:textId="77777777" w:rsidR="00E96804" w:rsidRPr="00E96804" w:rsidRDefault="00E96804" w:rsidP="00FA16F8">
      <w:pPr>
        <w:pStyle w:val="21"/>
        <w:ind w:firstLine="480"/>
        <w:jc w:val="left"/>
        <w:rPr>
          <w:rFonts w:ascii="宋体" w:hAnsi="宋体"/>
          <w:szCs w:val="24"/>
        </w:rPr>
      </w:pPr>
    </w:p>
    <w:p w14:paraId="5B7B4575" w14:textId="14526685" w:rsidR="00E96804" w:rsidRPr="00E96804" w:rsidRDefault="00E96804" w:rsidP="00FA16F8">
      <w:pPr>
        <w:pStyle w:val="21"/>
        <w:ind w:firstLine="480"/>
        <w:jc w:val="left"/>
        <w:rPr>
          <w:rFonts w:ascii="宋体" w:hAnsi="宋体"/>
          <w:szCs w:val="24"/>
        </w:rPr>
      </w:pPr>
      <w:r w:rsidRPr="00E96804">
        <w:rPr>
          <w:rFonts w:ascii="宋体" w:hAnsi="宋体"/>
          <w:szCs w:val="24"/>
        </w:rPr>
        <w:t xml:space="preserve">                 </w:t>
      </w:r>
      <w:r w:rsidRPr="00E96804">
        <w:rPr>
          <w:rFonts w:ascii="宋体" w:hAnsi="宋体" w:hint="eastAsia"/>
          <w:szCs w:val="24"/>
        </w:rPr>
        <w:t xml:space="preserve"> </w:t>
      </w:r>
      <w:r>
        <w:rPr>
          <w:rFonts w:ascii="宋体" w:hAnsi="宋体"/>
          <w:szCs w:val="24"/>
        </w:rPr>
        <w:t xml:space="preserve">    </w:t>
      </w:r>
      <w:r w:rsidRPr="00E96804">
        <w:rPr>
          <w:rFonts w:ascii="宋体" w:hAnsi="宋体" w:hint="eastAsia"/>
          <w:szCs w:val="24"/>
        </w:rPr>
        <w:t>投标人（盖章）：</w:t>
      </w:r>
    </w:p>
    <w:p w14:paraId="23247D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法定代表人或授权委托人（签字或盖章）：</w:t>
      </w:r>
    </w:p>
    <w:p w14:paraId="49DF77D4" w14:textId="2E392EAF" w:rsidR="00E96804" w:rsidRPr="00E96804" w:rsidRDefault="00E96804" w:rsidP="00FA16F8">
      <w:pPr>
        <w:pStyle w:val="21"/>
        <w:ind w:firstLine="480"/>
        <w:jc w:val="left"/>
        <w:rPr>
          <w:rFonts w:ascii="宋体" w:hAnsi="宋体"/>
          <w:szCs w:val="24"/>
        </w:rPr>
        <w:sectPr w:rsidR="00E96804" w:rsidRPr="00E96804">
          <w:headerReference w:type="default" r:id="rId12"/>
          <w:pgSz w:w="11906" w:h="16838"/>
          <w:pgMar w:top="1440" w:right="1803" w:bottom="1440" w:left="1803" w:header="851" w:footer="992" w:gutter="0"/>
          <w:cols w:space="720"/>
          <w:docGrid w:type="lines" w:linePitch="319"/>
        </w:sectPr>
      </w:pPr>
      <w:r w:rsidRPr="00E96804">
        <w:rPr>
          <w:rFonts w:ascii="宋体" w:hAnsi="宋体"/>
          <w:szCs w:val="24"/>
        </w:rPr>
        <w:t xml:space="preserve">                           </w:t>
      </w:r>
      <w:r>
        <w:rPr>
          <w:rFonts w:ascii="宋体" w:hAnsi="宋体"/>
          <w:szCs w:val="24"/>
        </w:rPr>
        <w:t xml:space="preserve">   </w:t>
      </w:r>
      <w:r w:rsidRPr="00E96804">
        <w:rPr>
          <w:rFonts w:ascii="宋体" w:hAnsi="宋体"/>
          <w:szCs w:val="24"/>
        </w:rPr>
        <w:t xml:space="preserve"> </w:t>
      </w:r>
      <w:r w:rsidRPr="00E96804">
        <w:rPr>
          <w:rFonts w:ascii="宋体" w:hAnsi="宋体" w:hint="eastAsia"/>
          <w:szCs w:val="24"/>
        </w:rPr>
        <w:t>日期：</w:t>
      </w:r>
      <w:r w:rsidRPr="00E96804">
        <w:rPr>
          <w:rFonts w:ascii="宋体" w:hAnsi="宋体"/>
          <w:szCs w:val="24"/>
        </w:rPr>
        <w:t xml:space="preserve">    </w:t>
      </w:r>
      <w:r w:rsidRPr="00E96804">
        <w:rPr>
          <w:rFonts w:ascii="宋体" w:hAnsi="宋体" w:hint="eastAsia"/>
          <w:szCs w:val="24"/>
        </w:rPr>
        <w:t>年  月  日</w:t>
      </w:r>
    </w:p>
    <w:p w14:paraId="2D6DB9F7" w14:textId="77777777" w:rsidR="00BE25C4" w:rsidRDefault="00E96804" w:rsidP="00FA16F8">
      <w:pPr>
        <w:pStyle w:val="21"/>
        <w:ind w:firstLine="643"/>
        <w:jc w:val="center"/>
        <w:rPr>
          <w:rFonts w:ascii="宋体" w:hAnsi="宋体"/>
          <w:b/>
          <w:bCs/>
          <w:sz w:val="32"/>
          <w:szCs w:val="32"/>
        </w:rPr>
      </w:pPr>
      <w:r w:rsidRPr="00E96804">
        <w:rPr>
          <w:rFonts w:ascii="宋体" w:hAnsi="宋体" w:hint="eastAsia"/>
          <w:b/>
          <w:bCs/>
          <w:sz w:val="32"/>
          <w:szCs w:val="32"/>
        </w:rPr>
        <w:lastRenderedPageBreak/>
        <w:t>医疗卫生机构医药产品等廉洁购销合同</w:t>
      </w:r>
    </w:p>
    <w:p w14:paraId="5FD5EAF8" w14:textId="07AA5AE5" w:rsidR="00E96804" w:rsidRPr="00E96804" w:rsidRDefault="00E96804" w:rsidP="00FA16F8">
      <w:pPr>
        <w:pStyle w:val="21"/>
        <w:ind w:firstLine="480"/>
        <w:rPr>
          <w:rFonts w:ascii="宋体" w:hAnsi="宋体"/>
          <w:b/>
          <w:bCs/>
          <w:sz w:val="32"/>
          <w:szCs w:val="32"/>
        </w:rPr>
      </w:pPr>
      <w:r w:rsidRPr="00E96804">
        <w:rPr>
          <w:rFonts w:ascii="宋体" w:hAnsi="宋体" w:hint="eastAsia"/>
          <w:szCs w:val="24"/>
        </w:rPr>
        <w:t>甲方（医疗卫生机构）：绍兴市上虞人民医院</w:t>
      </w:r>
    </w:p>
    <w:p w14:paraId="14162DDD" w14:textId="77777777" w:rsidR="00BE25C4" w:rsidRDefault="00E96804" w:rsidP="00FA16F8">
      <w:pPr>
        <w:pStyle w:val="21"/>
        <w:ind w:firstLine="480"/>
        <w:jc w:val="left"/>
        <w:rPr>
          <w:rFonts w:ascii="宋体" w:hAnsi="宋体"/>
          <w:szCs w:val="24"/>
        </w:rPr>
      </w:pPr>
      <w:r w:rsidRPr="00E96804">
        <w:rPr>
          <w:rFonts w:ascii="宋体" w:hAnsi="宋体" w:hint="eastAsia"/>
          <w:szCs w:val="24"/>
        </w:rPr>
        <w:t>乙方（医药生产经营企业及其代理人）：</w:t>
      </w:r>
    </w:p>
    <w:p w14:paraId="2EEB6C50" w14:textId="15846B54" w:rsidR="00E96804" w:rsidRPr="00E96804" w:rsidRDefault="00E96804" w:rsidP="00FA16F8">
      <w:pPr>
        <w:pStyle w:val="21"/>
        <w:ind w:firstLine="480"/>
        <w:jc w:val="left"/>
        <w:rPr>
          <w:rFonts w:ascii="宋体" w:hAnsi="宋体"/>
          <w:szCs w:val="24"/>
        </w:rPr>
      </w:pPr>
      <w:r w:rsidRPr="00E96804">
        <w:rPr>
          <w:rFonts w:ascii="宋体" w:hAnsi="宋体" w:hint="eastAsia"/>
          <w:szCs w:val="24"/>
        </w:rPr>
        <w:t>为进一步加强医疗卫生行风建设，规范医疗卫生机构医药购销行为，有效防范商业贿赂行为，营造公平交易、诚实守信的购销环境，经甲、乙双方协商，同意签订本合同，并共同遵守：</w:t>
      </w:r>
    </w:p>
    <w:p w14:paraId="18A6FD66" w14:textId="39B6AA13" w:rsidR="00E96804" w:rsidRPr="00E96804" w:rsidRDefault="00E96804" w:rsidP="00FA16F8">
      <w:pPr>
        <w:pStyle w:val="21"/>
        <w:ind w:firstLine="480"/>
        <w:jc w:val="left"/>
        <w:rPr>
          <w:rFonts w:ascii="宋体" w:hAnsi="宋体"/>
          <w:szCs w:val="24"/>
        </w:rPr>
      </w:pPr>
      <w:r w:rsidRPr="00E96804">
        <w:rPr>
          <w:rFonts w:ascii="宋体" w:hAnsi="宋体" w:hint="eastAsia"/>
          <w:szCs w:val="24"/>
        </w:rPr>
        <w:t>一、</w:t>
      </w:r>
      <w:r w:rsidR="00BA4035" w:rsidRPr="00BA4035">
        <w:rPr>
          <w:rFonts w:ascii="宋体" w:hAnsi="宋体" w:hint="eastAsia"/>
          <w:szCs w:val="24"/>
        </w:rPr>
        <w:t>合同双方须严格遵守国家法律和廉政建设各项规定及物资采购合同，双方有相互监督、遵纪守法、履行合同的义务和权利</w:t>
      </w:r>
      <w:r w:rsidRPr="00E96804">
        <w:rPr>
          <w:rFonts w:ascii="宋体" w:hAnsi="宋体" w:hint="eastAsia"/>
          <w:szCs w:val="24"/>
        </w:rPr>
        <w:t>。</w:t>
      </w:r>
    </w:p>
    <w:p w14:paraId="5953FEB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二、甲方应当严格执行医药产品购销合同验收、入库制度，对采购医药产品及发票进行查验，不得违反有关规定合同外采购、违价采购或从非规定渠道采购。</w:t>
      </w:r>
    </w:p>
    <w:p w14:paraId="065F38A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14:paraId="0E0C27E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四、严禁甲方工作人员利用任何途径和方式，为乙方统计医师个人及临床科室有关医药产品用量信息，或为乙方统计提供便利。</w:t>
      </w:r>
    </w:p>
    <w:p w14:paraId="03643B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五、乙方不得以回扣、宴请等方式影响甲方工作人员采购或使用医药产品的选择权，不得在学术活动中提供旅游、超标准支付食宿费用。</w:t>
      </w:r>
    </w:p>
    <w:p w14:paraId="374716B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六、乙方指定 </w:t>
      </w:r>
      <w:r w:rsidRPr="00E96804">
        <w:rPr>
          <w:rFonts w:ascii="宋体" w:hAnsi="宋体" w:hint="eastAsia"/>
          <w:szCs w:val="24"/>
          <w:u w:val="single"/>
        </w:rPr>
        <w:t xml:space="preserve">      </w:t>
      </w:r>
      <w:r w:rsidRPr="00E96804">
        <w:rPr>
          <w:rFonts w:ascii="宋体" w:hAnsi="宋体" w:hint="eastAsia"/>
          <w:szCs w:val="24"/>
        </w:rPr>
        <w:t xml:space="preserve"> 作为销售代表洽谈业务。销售代表必须在工作时间到甲方指定地点联系商谈，不得到住院部、门诊部、医技科室等推销医药产品，不得借故到甲方相关领导、部门负责人及相关工作人员家中访谈并提供任何好处费。</w:t>
      </w:r>
    </w:p>
    <w:p w14:paraId="3D3F247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七、乙方如违反本合同，一经发现，甲方有权终止购销合同，并向有关卫</w:t>
      </w:r>
      <w:r w:rsidRPr="00E96804">
        <w:rPr>
          <w:rFonts w:ascii="宋体" w:hAnsi="宋体" w:hint="eastAsia"/>
          <w:szCs w:val="24"/>
        </w:rPr>
        <w:lastRenderedPageBreak/>
        <w:t>生计生行政部门报告。如乙方被列入商业贿赂不良记录，则严格按照《国家卫生计生委关于建立医药购销领域商业贿赂不良记录的规定》（国卫法制发〔2013〕50号）相关规定处理。</w:t>
      </w:r>
    </w:p>
    <w:p w14:paraId="3A67266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八、本合同作为医药产品购销合同的重要组成部分，与购销合同一并执行，具有同等的法律效力。</w:t>
      </w:r>
    </w:p>
    <w:p w14:paraId="2239EFB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九、本合同一式四份，甲方执三份（甲方的卫生局相关部门、医院纪检监察部门各执一份），乙方执一份，并从签订之日起生效。</w:t>
      </w:r>
    </w:p>
    <w:p w14:paraId="23AE7B0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甲方（盖章）：绍兴市上虞人民医院      乙方（盖章）：</w:t>
      </w:r>
    </w:p>
    <w:p w14:paraId="77B287D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法定代表人（负责人）：                法定代表人（负责人）：</w:t>
      </w:r>
    </w:p>
    <w:p w14:paraId="171159A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经办人签名：                         经办人签名：</w:t>
      </w:r>
    </w:p>
    <w:p w14:paraId="0FAA52B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年   月   日                      年   月  日</w:t>
      </w:r>
    </w:p>
    <w:p w14:paraId="51FD8BE8" w14:textId="06ED139C" w:rsidR="00D6366A" w:rsidRPr="00E96804" w:rsidRDefault="00D6366A" w:rsidP="00FA16F8">
      <w:pPr>
        <w:pStyle w:val="21"/>
        <w:spacing w:before="0"/>
        <w:ind w:firstLine="480"/>
        <w:jc w:val="left"/>
        <w:rPr>
          <w:rFonts w:ascii="宋体" w:hAnsi="宋体"/>
          <w:szCs w:val="24"/>
        </w:rPr>
      </w:pPr>
    </w:p>
    <w:p w14:paraId="5015F05B" w14:textId="74B2C519" w:rsidR="00D6366A" w:rsidRPr="00E96804" w:rsidRDefault="00D6366A" w:rsidP="00E96804">
      <w:pPr>
        <w:pStyle w:val="21"/>
        <w:spacing w:before="0" w:line="240" w:lineRule="auto"/>
        <w:ind w:firstLine="480"/>
        <w:jc w:val="left"/>
        <w:rPr>
          <w:rFonts w:ascii="宋体" w:hAnsi="宋体"/>
          <w:szCs w:val="24"/>
        </w:rPr>
      </w:pPr>
    </w:p>
    <w:p w14:paraId="7C368B5F" w14:textId="538DC66E" w:rsidR="00D6366A" w:rsidRDefault="00D6366A" w:rsidP="00D6366A">
      <w:pPr>
        <w:pStyle w:val="21"/>
        <w:spacing w:before="0"/>
        <w:ind w:firstLine="643"/>
        <w:jc w:val="center"/>
        <w:rPr>
          <w:rFonts w:ascii="宋体" w:hAnsi="宋体"/>
          <w:b/>
          <w:bCs/>
          <w:sz w:val="32"/>
          <w:szCs w:val="32"/>
        </w:rPr>
      </w:pPr>
    </w:p>
    <w:p w14:paraId="01023AD0" w14:textId="4D96F0AA" w:rsidR="00D6366A" w:rsidRDefault="00D6366A" w:rsidP="00D6366A">
      <w:pPr>
        <w:pStyle w:val="21"/>
        <w:spacing w:before="0"/>
        <w:ind w:firstLine="643"/>
        <w:jc w:val="center"/>
        <w:rPr>
          <w:rFonts w:ascii="宋体" w:hAnsi="宋体"/>
          <w:b/>
          <w:bCs/>
          <w:sz w:val="32"/>
          <w:szCs w:val="32"/>
        </w:rPr>
      </w:pPr>
    </w:p>
    <w:p w14:paraId="329B7EF4" w14:textId="126229BD" w:rsidR="00D6366A" w:rsidRDefault="00D6366A" w:rsidP="00D6366A">
      <w:pPr>
        <w:pStyle w:val="21"/>
        <w:spacing w:before="0"/>
        <w:ind w:firstLine="643"/>
        <w:jc w:val="center"/>
        <w:rPr>
          <w:rFonts w:ascii="宋体" w:hAnsi="宋体"/>
          <w:b/>
          <w:bCs/>
          <w:sz w:val="32"/>
          <w:szCs w:val="32"/>
        </w:rPr>
      </w:pPr>
    </w:p>
    <w:p w14:paraId="5AE7FBFE" w14:textId="10BB324B" w:rsidR="00D6366A" w:rsidRDefault="00D6366A" w:rsidP="00D6366A">
      <w:pPr>
        <w:pStyle w:val="21"/>
        <w:spacing w:before="0"/>
        <w:ind w:firstLine="643"/>
        <w:jc w:val="center"/>
        <w:rPr>
          <w:rFonts w:ascii="宋体" w:hAnsi="宋体"/>
          <w:b/>
          <w:bCs/>
          <w:sz w:val="32"/>
          <w:szCs w:val="32"/>
        </w:rPr>
      </w:pPr>
    </w:p>
    <w:p w14:paraId="788513C0" w14:textId="2453A8E8" w:rsidR="00D6366A" w:rsidRDefault="00D6366A" w:rsidP="00D6366A">
      <w:pPr>
        <w:pStyle w:val="21"/>
        <w:spacing w:before="0"/>
        <w:ind w:firstLine="643"/>
        <w:jc w:val="center"/>
        <w:rPr>
          <w:rFonts w:ascii="宋体" w:hAnsi="宋体"/>
          <w:b/>
          <w:bCs/>
          <w:sz w:val="32"/>
          <w:szCs w:val="32"/>
        </w:rPr>
      </w:pPr>
    </w:p>
    <w:p w14:paraId="02E12533" w14:textId="77777777" w:rsidR="00BE25C4" w:rsidRDefault="00BE25C4" w:rsidP="00D6366A">
      <w:pPr>
        <w:pStyle w:val="21"/>
        <w:spacing w:before="0"/>
        <w:ind w:firstLine="643"/>
        <w:jc w:val="center"/>
        <w:rPr>
          <w:rFonts w:ascii="宋体" w:hAnsi="宋体"/>
          <w:b/>
          <w:bCs/>
          <w:sz w:val="32"/>
          <w:szCs w:val="32"/>
        </w:rPr>
      </w:pPr>
    </w:p>
    <w:p w14:paraId="0E80A70E" w14:textId="51E1F8BC" w:rsidR="00BE25C4" w:rsidRDefault="00BE25C4" w:rsidP="00D6366A">
      <w:pPr>
        <w:pStyle w:val="21"/>
        <w:spacing w:before="0"/>
        <w:ind w:firstLine="643"/>
        <w:jc w:val="center"/>
        <w:rPr>
          <w:rFonts w:ascii="宋体" w:hAnsi="宋体"/>
          <w:b/>
          <w:bCs/>
          <w:sz w:val="32"/>
          <w:szCs w:val="32"/>
        </w:rPr>
      </w:pPr>
    </w:p>
    <w:p w14:paraId="651036C9" w14:textId="3A12ABD7" w:rsidR="00C72A42" w:rsidRDefault="00C72A42" w:rsidP="00D6366A">
      <w:pPr>
        <w:pStyle w:val="21"/>
        <w:spacing w:before="0"/>
        <w:ind w:firstLine="643"/>
        <w:jc w:val="center"/>
        <w:rPr>
          <w:rFonts w:ascii="宋体" w:hAnsi="宋体"/>
          <w:b/>
          <w:bCs/>
          <w:sz w:val="32"/>
          <w:szCs w:val="32"/>
        </w:rPr>
      </w:pPr>
    </w:p>
    <w:p w14:paraId="79572361" w14:textId="1EF53CFF" w:rsidR="00C72A42" w:rsidRDefault="00C72A42" w:rsidP="00D6366A">
      <w:pPr>
        <w:pStyle w:val="21"/>
        <w:spacing w:before="0"/>
        <w:ind w:firstLine="643"/>
        <w:jc w:val="center"/>
        <w:rPr>
          <w:rFonts w:ascii="宋体" w:hAnsi="宋体"/>
          <w:b/>
          <w:bCs/>
          <w:sz w:val="32"/>
          <w:szCs w:val="32"/>
        </w:rPr>
      </w:pPr>
    </w:p>
    <w:p w14:paraId="4131C6BF" w14:textId="2DA26B80" w:rsidR="00C72A42" w:rsidRDefault="00C72A42" w:rsidP="00D6366A">
      <w:pPr>
        <w:pStyle w:val="21"/>
        <w:spacing w:before="0"/>
        <w:ind w:firstLine="643"/>
        <w:jc w:val="center"/>
        <w:rPr>
          <w:rFonts w:ascii="宋体" w:hAnsi="宋体"/>
          <w:b/>
          <w:bCs/>
          <w:sz w:val="32"/>
          <w:szCs w:val="32"/>
        </w:rPr>
      </w:pPr>
    </w:p>
    <w:p w14:paraId="4B02C65F" w14:textId="77777777" w:rsidR="00C72A42" w:rsidRDefault="00C72A42" w:rsidP="00D6366A">
      <w:pPr>
        <w:pStyle w:val="21"/>
        <w:spacing w:before="0"/>
        <w:ind w:firstLine="643"/>
        <w:jc w:val="center"/>
        <w:rPr>
          <w:rFonts w:ascii="宋体" w:hAnsi="宋体"/>
          <w:b/>
          <w:bCs/>
          <w:sz w:val="32"/>
          <w:szCs w:val="32"/>
        </w:rPr>
      </w:pPr>
    </w:p>
    <w:p w14:paraId="29970221" w14:textId="125CD5BE" w:rsidR="00D6366A" w:rsidRDefault="00D6366A" w:rsidP="00D6366A">
      <w:pPr>
        <w:pStyle w:val="21"/>
        <w:spacing w:before="0"/>
        <w:ind w:firstLine="643"/>
        <w:jc w:val="center"/>
        <w:rPr>
          <w:rFonts w:ascii="宋体" w:hAnsi="宋体"/>
          <w:b/>
          <w:bCs/>
          <w:sz w:val="32"/>
          <w:szCs w:val="32"/>
        </w:rPr>
      </w:pPr>
      <w:r>
        <w:rPr>
          <w:rFonts w:ascii="宋体" w:hAnsi="宋体" w:hint="eastAsia"/>
          <w:b/>
          <w:bCs/>
          <w:sz w:val="32"/>
          <w:szCs w:val="32"/>
        </w:rPr>
        <w:lastRenderedPageBreak/>
        <w:t>第六部分 应提交的有关格式范例</w:t>
      </w:r>
    </w:p>
    <w:p w14:paraId="6B448396" w14:textId="61E17FC5" w:rsidR="00D6366A" w:rsidRDefault="00D6366A" w:rsidP="00D6366A">
      <w:pPr>
        <w:pStyle w:val="a0"/>
        <w:spacing w:line="360" w:lineRule="auto"/>
        <w:ind w:firstLineChars="200" w:firstLine="480"/>
        <w:rPr>
          <w:rFonts w:ascii="宋体" w:hAnsi="宋体"/>
          <w:sz w:val="24"/>
          <w:szCs w:val="32"/>
        </w:rPr>
      </w:pPr>
      <w:r w:rsidRPr="00D6366A">
        <w:rPr>
          <w:rFonts w:ascii="宋体" w:hAnsi="宋体" w:hint="eastAsia"/>
          <w:sz w:val="24"/>
          <w:szCs w:val="32"/>
        </w:rPr>
        <w:t>供应商按照以下格式编制响应文件，此格式内容仅为参考模板，具体内容供应商应根据谈判文件要求进行调整。未按以下格式编制响应文件或因格式不规范、页码不清等原因引发的一切后果由供应商自行承担。</w:t>
      </w:r>
    </w:p>
    <w:p w14:paraId="5DC465C9" w14:textId="77777777" w:rsidR="00BE25C4" w:rsidRDefault="00BE25C4" w:rsidP="009F4495">
      <w:pPr>
        <w:pStyle w:val="aa"/>
        <w:jc w:val="center"/>
        <w:rPr>
          <w:rFonts w:ascii="宋体" w:eastAsia="宋体" w:hAnsi="宋体"/>
          <w:b/>
          <w:bCs/>
          <w:sz w:val="32"/>
          <w:szCs w:val="36"/>
        </w:rPr>
      </w:pPr>
    </w:p>
    <w:p w14:paraId="63DF49A0" w14:textId="057AC5EF" w:rsidR="00836332" w:rsidRPr="00F8158F" w:rsidRDefault="00836332" w:rsidP="00836332">
      <w:pPr>
        <w:spacing w:line="360" w:lineRule="auto"/>
        <w:contextualSpacing/>
        <w:jc w:val="left"/>
        <w:rPr>
          <w:rFonts w:ascii="宋体" w:eastAsia="宋体" w:hAnsi="宋体"/>
          <w:sz w:val="32"/>
          <w:szCs w:val="32"/>
        </w:rPr>
      </w:pPr>
      <w:r w:rsidRPr="00F8158F">
        <w:rPr>
          <w:rFonts w:ascii="宋体" w:eastAsia="宋体" w:hAnsi="宋体" w:hint="eastAsia"/>
          <w:sz w:val="32"/>
          <w:szCs w:val="32"/>
        </w:rPr>
        <w:t>附表</w:t>
      </w:r>
      <w:r w:rsidR="00F8158F" w:rsidRPr="00F8158F">
        <w:rPr>
          <w:rFonts w:ascii="宋体" w:eastAsia="宋体" w:hAnsi="宋体"/>
          <w:sz w:val="32"/>
          <w:szCs w:val="32"/>
        </w:rPr>
        <w:t>1</w:t>
      </w:r>
    </w:p>
    <w:p w14:paraId="4563798B" w14:textId="77777777" w:rsidR="00836332" w:rsidRPr="00F8158F" w:rsidRDefault="00836332" w:rsidP="00836332">
      <w:pPr>
        <w:spacing w:line="360" w:lineRule="auto"/>
        <w:contextualSpacing/>
        <w:jc w:val="center"/>
        <w:rPr>
          <w:rFonts w:ascii="宋体" w:eastAsia="宋体" w:hAnsi="宋体"/>
          <w:b/>
          <w:sz w:val="24"/>
          <w:szCs w:val="24"/>
        </w:rPr>
      </w:pPr>
      <w:r w:rsidRPr="00F8158F">
        <w:rPr>
          <w:rFonts w:ascii="宋体" w:eastAsia="宋体" w:hAnsi="宋体" w:hint="eastAsia"/>
          <w:b/>
          <w:bCs/>
          <w:sz w:val="32"/>
          <w:szCs w:val="32"/>
        </w:rPr>
        <w:t>法定代表人授权书</w:t>
      </w:r>
    </w:p>
    <w:p w14:paraId="3324290B" w14:textId="77777777" w:rsidR="00086888" w:rsidRDefault="00086888" w:rsidP="00086888">
      <w:pPr>
        <w:spacing w:line="360" w:lineRule="auto"/>
        <w:ind w:firstLineChars="200" w:firstLine="480"/>
        <w:rPr>
          <w:rFonts w:ascii="宋体" w:eastAsia="宋体" w:hAnsi="宋体" w:cs="宋体"/>
          <w:sz w:val="24"/>
        </w:rPr>
      </w:pPr>
    </w:p>
    <w:p w14:paraId="59AC3FC5" w14:textId="0875C355" w:rsidR="00086888" w:rsidRPr="00086888" w:rsidRDefault="00086888" w:rsidP="00086888">
      <w:pPr>
        <w:spacing w:line="360" w:lineRule="auto"/>
        <w:ind w:firstLineChars="200" w:firstLine="480"/>
        <w:rPr>
          <w:rFonts w:ascii="宋体" w:eastAsia="宋体" w:hAnsi="宋体" w:cs="宋体"/>
          <w:sz w:val="24"/>
        </w:rPr>
      </w:pPr>
      <w:r w:rsidRPr="00086888">
        <w:rPr>
          <w:rFonts w:ascii="宋体" w:eastAsia="宋体" w:hAnsi="宋体" w:cs="宋体" w:hint="eastAsia"/>
          <w:sz w:val="24"/>
        </w:rPr>
        <w:t>绍兴市上虞</w:t>
      </w:r>
      <w:r w:rsidR="00E50FA0">
        <w:rPr>
          <w:rFonts w:ascii="宋体" w:eastAsia="宋体" w:hAnsi="宋体" w:cs="宋体" w:hint="eastAsia"/>
          <w:sz w:val="24"/>
        </w:rPr>
        <w:t>人民医院</w:t>
      </w:r>
      <w:r w:rsidRPr="00086888">
        <w:rPr>
          <w:rFonts w:ascii="宋体" w:eastAsia="宋体" w:hAnsi="宋体" w:cs="宋体" w:hint="eastAsia"/>
          <w:sz w:val="24"/>
        </w:rPr>
        <w:t>：</w:t>
      </w:r>
    </w:p>
    <w:p w14:paraId="40174554" w14:textId="3C7A1DE8" w:rsidR="00086888" w:rsidRPr="00086888" w:rsidRDefault="00086888" w:rsidP="00086888">
      <w:pPr>
        <w:spacing w:line="360" w:lineRule="auto"/>
        <w:ind w:firstLineChars="200" w:firstLine="480"/>
        <w:rPr>
          <w:rFonts w:ascii="宋体" w:eastAsia="宋体" w:hAnsi="宋体" w:cs="宋体"/>
          <w:sz w:val="24"/>
        </w:rPr>
      </w:pPr>
      <w:r w:rsidRPr="00086888">
        <w:rPr>
          <w:rFonts w:ascii="宋体" w:eastAsia="宋体" w:hAnsi="宋体" w:cs="宋体" w:hint="eastAsia"/>
          <w:sz w:val="24"/>
        </w:rPr>
        <w:t>浙江</w:t>
      </w:r>
      <w:r w:rsidR="00712936">
        <w:rPr>
          <w:rFonts w:ascii="宋体" w:eastAsia="宋体" w:hAnsi="宋体" w:cs="宋体" w:hint="eastAsia"/>
          <w:sz w:val="24"/>
        </w:rPr>
        <w:t>社发</w:t>
      </w:r>
      <w:r w:rsidRPr="00086888">
        <w:rPr>
          <w:rFonts w:ascii="宋体" w:eastAsia="宋体" w:hAnsi="宋体" w:cs="宋体" w:hint="eastAsia"/>
          <w:sz w:val="24"/>
        </w:rPr>
        <w:t>项目</w:t>
      </w:r>
      <w:r w:rsidR="00712936">
        <w:rPr>
          <w:rFonts w:ascii="宋体" w:eastAsia="宋体" w:hAnsi="宋体" w:cs="宋体" w:hint="eastAsia"/>
          <w:sz w:val="24"/>
        </w:rPr>
        <w:t>管理</w:t>
      </w:r>
      <w:r w:rsidRPr="00086888">
        <w:rPr>
          <w:rFonts w:ascii="宋体" w:eastAsia="宋体" w:hAnsi="宋体" w:cs="宋体" w:hint="eastAsia"/>
          <w:sz w:val="24"/>
        </w:rPr>
        <w:t>有限公司：</w:t>
      </w:r>
    </w:p>
    <w:p w14:paraId="4358FF4D" w14:textId="77777777" w:rsidR="00BE25C4" w:rsidRDefault="00086888" w:rsidP="00BE25C4">
      <w:pPr>
        <w:spacing w:line="360" w:lineRule="auto"/>
        <w:ind w:firstLineChars="200" w:firstLine="480"/>
        <w:rPr>
          <w:rFonts w:ascii="宋体" w:eastAsia="宋体" w:hAnsi="宋体" w:cs="宋体"/>
          <w:sz w:val="24"/>
        </w:rPr>
      </w:pPr>
      <w:r w:rsidRPr="00086888">
        <w:rPr>
          <w:rFonts w:ascii="宋体" w:eastAsia="宋体" w:hAnsi="宋体" w:cs="宋体" w:hint="eastAsia"/>
          <w:sz w:val="24"/>
          <w:u w:val="single"/>
        </w:rPr>
        <w:t xml:space="preserve">  </w:t>
      </w:r>
      <w:r>
        <w:rPr>
          <w:rFonts w:ascii="宋体" w:eastAsia="宋体" w:hAnsi="宋体" w:cs="宋体"/>
          <w:sz w:val="24"/>
          <w:u w:val="single"/>
        </w:rPr>
        <w:t xml:space="preserve">                    </w:t>
      </w:r>
      <w:r w:rsidRPr="00086888">
        <w:rPr>
          <w:rFonts w:ascii="宋体" w:eastAsia="宋体" w:hAnsi="宋体" w:cs="宋体" w:hint="eastAsia"/>
          <w:sz w:val="24"/>
          <w:u w:val="single"/>
        </w:rPr>
        <w:t xml:space="preserve">（供应商全称） </w:t>
      </w:r>
      <w:r w:rsidRPr="00086888">
        <w:rPr>
          <w:rFonts w:ascii="宋体" w:eastAsia="宋体" w:hAnsi="宋体" w:cs="宋体" w:hint="eastAsia"/>
          <w:sz w:val="24"/>
        </w:rPr>
        <w:t>法定代表人授权</w:t>
      </w:r>
      <w:r w:rsidRPr="00086888">
        <w:rPr>
          <w:rFonts w:ascii="宋体" w:eastAsia="宋体" w:hAnsi="宋体" w:cs="宋体" w:hint="eastAsia"/>
          <w:sz w:val="24"/>
          <w:u w:val="single"/>
        </w:rPr>
        <w:t>（授权代表名称）</w:t>
      </w:r>
      <w:r w:rsidRPr="00086888">
        <w:rPr>
          <w:rFonts w:ascii="宋体" w:eastAsia="宋体" w:hAnsi="宋体" w:cs="宋体" w:hint="eastAsia"/>
          <w:sz w:val="24"/>
        </w:rPr>
        <w:t>为授权代表，参加贵处组织的项目</w:t>
      </w:r>
      <w:r w:rsidRPr="00086888">
        <w:rPr>
          <w:rFonts w:ascii="宋体" w:eastAsia="宋体" w:hAnsi="宋体" w:cs="宋体" w:hint="eastAsia"/>
          <w:sz w:val="24"/>
          <w:u w:val="single"/>
        </w:rPr>
        <w:t>（括号</w:t>
      </w:r>
      <w:r>
        <w:rPr>
          <w:rFonts w:ascii="宋体" w:eastAsia="宋体" w:hAnsi="宋体" w:cs="宋体" w:hint="eastAsia"/>
          <w:sz w:val="24"/>
          <w:u w:val="single"/>
        </w:rPr>
        <w:t xml:space="preserve"> </w:t>
      </w:r>
      <w:r>
        <w:rPr>
          <w:rFonts w:ascii="宋体" w:eastAsia="宋体" w:hAnsi="宋体" w:cs="宋体"/>
          <w:sz w:val="24"/>
          <w:u w:val="single"/>
        </w:rPr>
        <w:t xml:space="preserve"> </w:t>
      </w:r>
      <w:r w:rsidRPr="00086888">
        <w:rPr>
          <w:rFonts w:ascii="宋体" w:eastAsia="宋体" w:hAnsi="宋体" w:cs="宋体" w:hint="eastAsia"/>
          <w:sz w:val="24"/>
          <w:u w:val="single"/>
        </w:rPr>
        <w:t>内填写招标编号）</w:t>
      </w:r>
      <w:r w:rsidRPr="00086888">
        <w:rPr>
          <w:rFonts w:ascii="宋体" w:eastAsia="宋体" w:hAnsi="宋体" w:cs="宋体" w:hint="eastAsia"/>
          <w:sz w:val="24"/>
        </w:rPr>
        <w:t>，授权处理招投标活动中的一切事宜。</w:t>
      </w:r>
    </w:p>
    <w:p w14:paraId="2740E846" w14:textId="77777777" w:rsidR="00BE25C4" w:rsidRDefault="00BE25C4" w:rsidP="00BE25C4">
      <w:pPr>
        <w:spacing w:line="360" w:lineRule="auto"/>
        <w:ind w:firstLineChars="200" w:firstLine="480"/>
        <w:rPr>
          <w:rFonts w:ascii="宋体" w:eastAsia="宋体" w:hAnsi="宋体" w:cs="宋体"/>
          <w:sz w:val="24"/>
        </w:rPr>
      </w:pPr>
      <w:r w:rsidRPr="00BE25C4">
        <w:rPr>
          <w:rFonts w:ascii="宋体" w:eastAsia="宋体" w:hAnsi="宋体" w:cs="宋体" w:hint="eastAsia"/>
          <w:sz w:val="24"/>
        </w:rPr>
        <w:t>法定代表人（签字）：</w:t>
      </w:r>
    </w:p>
    <w:p w14:paraId="40CD3878" w14:textId="77777777" w:rsidR="00BE25C4" w:rsidRDefault="00BE25C4" w:rsidP="00F842C9">
      <w:pPr>
        <w:spacing w:line="360" w:lineRule="auto"/>
        <w:ind w:firstLineChars="300" w:firstLine="720"/>
        <w:rPr>
          <w:rFonts w:ascii="宋体" w:eastAsia="宋体" w:hAnsi="宋体" w:cs="宋体"/>
          <w:sz w:val="24"/>
        </w:rPr>
      </w:pPr>
      <w:r w:rsidRPr="00BE25C4">
        <w:rPr>
          <w:rFonts w:ascii="宋体" w:eastAsia="宋体" w:hAnsi="宋体" w:cs="宋体" w:hint="eastAsia"/>
          <w:sz w:val="24"/>
        </w:rPr>
        <w:t xml:space="preserve">授权代表（签字）： </w:t>
      </w:r>
      <w:r w:rsidRPr="00BE25C4">
        <w:rPr>
          <w:rFonts w:ascii="宋体" w:eastAsia="宋体" w:hAnsi="宋体" w:cs="宋体"/>
          <w:sz w:val="24"/>
        </w:rPr>
        <w:t xml:space="preserve">                   </w:t>
      </w:r>
      <w:r w:rsidRPr="00BE25C4">
        <w:rPr>
          <w:rFonts w:ascii="宋体" w:eastAsia="宋体" w:hAnsi="宋体" w:cs="宋体" w:hint="eastAsia"/>
          <w:sz w:val="24"/>
        </w:rPr>
        <w:t>联系方式：</w:t>
      </w:r>
    </w:p>
    <w:p w14:paraId="563CB8BE" w14:textId="3D249DF9" w:rsidR="00BE25C4" w:rsidRPr="00BE25C4" w:rsidRDefault="00BE25C4" w:rsidP="00BE25C4">
      <w:pPr>
        <w:spacing w:line="360" w:lineRule="auto"/>
        <w:ind w:firstLineChars="200" w:firstLine="480"/>
        <w:rPr>
          <w:rFonts w:ascii="宋体" w:eastAsia="宋体" w:hAnsi="宋体" w:cs="宋体"/>
          <w:sz w:val="24"/>
        </w:rPr>
      </w:pPr>
      <w:r w:rsidRPr="00BE25C4">
        <w:rPr>
          <w:rFonts w:ascii="宋体" w:eastAsia="宋体" w:hAnsi="宋体" w:cs="宋体" w:hint="eastAsia"/>
          <w:sz w:val="24"/>
        </w:rPr>
        <w:t>供应商名称（盖章）：</w:t>
      </w:r>
    </w:p>
    <w:p w14:paraId="5A20FC00" w14:textId="77777777" w:rsidR="00086888" w:rsidRPr="00086888" w:rsidRDefault="00086888" w:rsidP="00086888">
      <w:pPr>
        <w:pStyle w:val="ab"/>
        <w:snapToGrid w:val="0"/>
        <w:spacing w:line="360" w:lineRule="auto"/>
        <w:rPr>
          <w:rFonts w:hAnsi="宋体" w:cs="宋体"/>
          <w:sz w:val="24"/>
        </w:rPr>
      </w:pPr>
    </w:p>
    <w:p w14:paraId="3E706949" w14:textId="77777777" w:rsidR="00086888" w:rsidRPr="00086888" w:rsidRDefault="00086888" w:rsidP="00086888">
      <w:pPr>
        <w:pStyle w:val="ab"/>
        <w:snapToGrid w:val="0"/>
        <w:spacing w:line="360" w:lineRule="auto"/>
        <w:rPr>
          <w:rFonts w:hAnsi="宋体" w:cs="宋体"/>
          <w:sz w:val="24"/>
        </w:rPr>
      </w:pPr>
    </w:p>
    <w:p w14:paraId="7983F4D3" w14:textId="77777777" w:rsidR="00086888" w:rsidRPr="00086888" w:rsidRDefault="00086888" w:rsidP="00086888">
      <w:pPr>
        <w:pStyle w:val="ab"/>
        <w:snapToGrid w:val="0"/>
        <w:spacing w:line="360" w:lineRule="auto"/>
        <w:rPr>
          <w:rFonts w:hAnsi="宋体" w:cs="宋体"/>
          <w:sz w:val="24"/>
        </w:rPr>
      </w:pPr>
    </w:p>
    <w:p w14:paraId="32A7612C" w14:textId="77777777" w:rsidR="00BE25C4" w:rsidRPr="00BE25C4" w:rsidRDefault="00BE25C4" w:rsidP="00BE25C4">
      <w:pPr>
        <w:spacing w:line="360" w:lineRule="auto"/>
        <w:jc w:val="left"/>
        <w:rPr>
          <w:rFonts w:ascii="宋体" w:eastAsia="宋体" w:hAnsi="宋体" w:cs="宋体"/>
          <w:b/>
          <w:sz w:val="24"/>
        </w:rPr>
      </w:pPr>
      <w:r w:rsidRPr="00BE25C4">
        <w:rPr>
          <w:rFonts w:ascii="宋体" w:eastAsia="宋体" w:hAnsi="宋体" w:cs="宋体" w:hint="eastAsia"/>
          <w:b/>
          <w:sz w:val="24"/>
        </w:rPr>
        <w:t>附：法定代表人和授权代表身份证复印件（正反面），另起一页。</w:t>
      </w:r>
    </w:p>
    <w:p w14:paraId="5260921C" w14:textId="77777777" w:rsidR="00F8158F" w:rsidRPr="00BE25C4" w:rsidRDefault="00F8158F" w:rsidP="00F8158F">
      <w:pPr>
        <w:spacing w:line="360" w:lineRule="auto"/>
        <w:jc w:val="left"/>
        <w:rPr>
          <w:rFonts w:ascii="宋体" w:eastAsia="宋体" w:hAnsi="宋体" w:cs="宋体"/>
          <w:sz w:val="32"/>
          <w:szCs w:val="32"/>
        </w:rPr>
      </w:pPr>
    </w:p>
    <w:p w14:paraId="60415BA6" w14:textId="77777777" w:rsidR="00F8158F" w:rsidRDefault="00F8158F" w:rsidP="00F8158F">
      <w:pPr>
        <w:spacing w:line="360" w:lineRule="auto"/>
        <w:jc w:val="left"/>
        <w:rPr>
          <w:rFonts w:ascii="宋体" w:eastAsia="宋体" w:hAnsi="宋体" w:cs="宋体"/>
          <w:sz w:val="32"/>
          <w:szCs w:val="32"/>
        </w:rPr>
      </w:pPr>
    </w:p>
    <w:p w14:paraId="4A583CD0" w14:textId="77777777" w:rsidR="00F8158F" w:rsidRDefault="00F8158F" w:rsidP="00F8158F">
      <w:pPr>
        <w:spacing w:line="360" w:lineRule="auto"/>
        <w:jc w:val="left"/>
        <w:rPr>
          <w:rFonts w:ascii="宋体" w:eastAsia="宋体" w:hAnsi="宋体" w:cs="宋体"/>
          <w:sz w:val="32"/>
          <w:szCs w:val="32"/>
        </w:rPr>
      </w:pPr>
    </w:p>
    <w:p w14:paraId="4806E9A3" w14:textId="77777777" w:rsidR="00F8158F" w:rsidRDefault="00F8158F" w:rsidP="00F8158F">
      <w:pPr>
        <w:spacing w:line="360" w:lineRule="auto"/>
        <w:jc w:val="left"/>
        <w:rPr>
          <w:rFonts w:ascii="宋体" w:eastAsia="宋体" w:hAnsi="宋体" w:cs="宋体"/>
          <w:sz w:val="32"/>
          <w:szCs w:val="32"/>
        </w:rPr>
      </w:pPr>
    </w:p>
    <w:p w14:paraId="66EB9D85" w14:textId="77777777" w:rsidR="00BE25C4" w:rsidRDefault="00BE25C4" w:rsidP="00F8158F">
      <w:pPr>
        <w:spacing w:line="360" w:lineRule="auto"/>
        <w:jc w:val="left"/>
        <w:rPr>
          <w:rFonts w:ascii="宋体" w:eastAsia="宋体" w:hAnsi="宋体" w:cs="宋体"/>
          <w:sz w:val="32"/>
          <w:szCs w:val="32"/>
        </w:rPr>
      </w:pPr>
    </w:p>
    <w:p w14:paraId="39B7F003" w14:textId="77777777" w:rsidR="00BE25C4" w:rsidRDefault="00BE25C4" w:rsidP="00F8158F">
      <w:pPr>
        <w:spacing w:line="360" w:lineRule="auto"/>
        <w:jc w:val="left"/>
        <w:rPr>
          <w:rFonts w:ascii="宋体" w:eastAsia="宋体" w:hAnsi="宋体" w:cs="宋体"/>
          <w:sz w:val="32"/>
          <w:szCs w:val="32"/>
        </w:rPr>
      </w:pPr>
    </w:p>
    <w:p w14:paraId="2816076C" w14:textId="6EB99DF5" w:rsidR="00F8158F" w:rsidRPr="00F8158F" w:rsidRDefault="00F8158F" w:rsidP="00F8158F">
      <w:pPr>
        <w:spacing w:line="360" w:lineRule="auto"/>
        <w:jc w:val="left"/>
        <w:rPr>
          <w:rFonts w:ascii="宋体" w:eastAsia="宋体" w:hAnsi="宋体" w:cs="宋体"/>
          <w:sz w:val="40"/>
          <w:szCs w:val="40"/>
        </w:rPr>
      </w:pPr>
      <w:r w:rsidRPr="00F8158F">
        <w:rPr>
          <w:rFonts w:ascii="宋体" w:eastAsia="宋体" w:hAnsi="宋体" w:cs="宋体" w:hint="eastAsia"/>
          <w:sz w:val="32"/>
          <w:szCs w:val="32"/>
        </w:rPr>
        <w:lastRenderedPageBreak/>
        <w:t>附表2</w:t>
      </w:r>
    </w:p>
    <w:p w14:paraId="5E976196" w14:textId="7DDD265F" w:rsidR="006D3D32" w:rsidRPr="006D3D32" w:rsidRDefault="006D3D32" w:rsidP="006D3D32">
      <w:pPr>
        <w:spacing w:line="360" w:lineRule="auto"/>
        <w:jc w:val="center"/>
        <w:rPr>
          <w:rFonts w:ascii="宋体" w:eastAsia="宋体" w:hAnsi="宋体" w:cs="宋体"/>
          <w:b/>
          <w:bCs/>
          <w:sz w:val="32"/>
          <w:szCs w:val="32"/>
        </w:rPr>
      </w:pPr>
      <w:r w:rsidRPr="006D3D32">
        <w:rPr>
          <w:rFonts w:ascii="宋体" w:eastAsia="宋体" w:hAnsi="宋体" w:cs="宋体" w:hint="eastAsia"/>
          <w:b/>
          <w:bCs/>
          <w:sz w:val="32"/>
          <w:szCs w:val="32"/>
        </w:rPr>
        <w:t>声 明 书</w:t>
      </w:r>
    </w:p>
    <w:p w14:paraId="7087B286" w14:textId="77777777" w:rsidR="006D3D32" w:rsidRPr="006D3D32" w:rsidRDefault="006D3D32" w:rsidP="006D3D32">
      <w:pPr>
        <w:spacing w:line="360" w:lineRule="auto"/>
        <w:ind w:firstLineChars="200" w:firstLine="480"/>
        <w:rPr>
          <w:rFonts w:ascii="宋体" w:eastAsia="宋体" w:hAnsi="宋体" w:cs="宋体"/>
          <w:sz w:val="24"/>
          <w:szCs w:val="24"/>
        </w:rPr>
      </w:pPr>
    </w:p>
    <w:p w14:paraId="20D8A243" w14:textId="7C333B44"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绍兴市上虞</w:t>
      </w:r>
      <w:r>
        <w:rPr>
          <w:rFonts w:ascii="宋体" w:eastAsia="宋体" w:hAnsi="宋体" w:cs="宋体" w:hint="eastAsia"/>
          <w:sz w:val="24"/>
          <w:szCs w:val="24"/>
        </w:rPr>
        <w:t>人民医院</w:t>
      </w:r>
      <w:r w:rsidRPr="006D3D32">
        <w:rPr>
          <w:rFonts w:ascii="宋体" w:eastAsia="宋体" w:hAnsi="宋体" w:cs="宋体" w:hint="eastAsia"/>
          <w:sz w:val="24"/>
          <w:szCs w:val="24"/>
        </w:rPr>
        <w:t>：</w:t>
      </w:r>
    </w:p>
    <w:p w14:paraId="31D5A741" w14:textId="34026543"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浙江</w:t>
      </w:r>
      <w:r>
        <w:rPr>
          <w:rFonts w:ascii="宋体" w:eastAsia="宋体" w:hAnsi="宋体" w:cs="宋体" w:hint="eastAsia"/>
          <w:sz w:val="24"/>
          <w:szCs w:val="24"/>
        </w:rPr>
        <w:t>社发项目管理</w:t>
      </w:r>
      <w:r w:rsidRPr="006D3D32">
        <w:rPr>
          <w:rFonts w:ascii="宋体" w:eastAsia="宋体" w:hAnsi="宋体" w:cs="宋体" w:hint="eastAsia"/>
          <w:sz w:val="24"/>
          <w:szCs w:val="24"/>
        </w:rPr>
        <w:t>有限公司：</w:t>
      </w:r>
    </w:p>
    <w:p w14:paraId="6C7E23F4" w14:textId="7777777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u w:val="single"/>
        </w:rPr>
        <w:t>（供应商名称）</w:t>
      </w:r>
      <w:r w:rsidRPr="006D3D32">
        <w:rPr>
          <w:rFonts w:ascii="宋体" w:eastAsia="宋体" w:hAnsi="宋体" w:cs="宋体" w:hint="eastAsia"/>
          <w:sz w:val="24"/>
          <w:szCs w:val="24"/>
        </w:rPr>
        <w:t>系中华人民共和国合法企业，经营地址。</w:t>
      </w:r>
    </w:p>
    <w:p w14:paraId="3E364273" w14:textId="7777777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我</w:t>
      </w:r>
      <w:r w:rsidRPr="006D3D32">
        <w:rPr>
          <w:rFonts w:ascii="宋体" w:eastAsia="宋体" w:hAnsi="宋体" w:cs="宋体" w:hint="eastAsia"/>
          <w:sz w:val="24"/>
          <w:szCs w:val="24"/>
          <w:u w:val="single"/>
        </w:rPr>
        <w:t>（姓名）</w:t>
      </w:r>
      <w:r w:rsidRPr="006D3D32">
        <w:rPr>
          <w:rFonts w:ascii="宋体" w:eastAsia="宋体" w:hAnsi="宋体" w:cs="宋体" w:hint="eastAsia"/>
          <w:sz w:val="24"/>
          <w:szCs w:val="24"/>
        </w:rPr>
        <w:t>系</w:t>
      </w:r>
      <w:r w:rsidRPr="006D3D32">
        <w:rPr>
          <w:rFonts w:ascii="宋体" w:eastAsia="宋体" w:hAnsi="宋体" w:cs="宋体" w:hint="eastAsia"/>
          <w:sz w:val="24"/>
          <w:szCs w:val="24"/>
          <w:u w:val="single"/>
        </w:rPr>
        <w:t>（供应商名称）</w:t>
      </w:r>
      <w:r w:rsidRPr="006D3D32">
        <w:rPr>
          <w:rFonts w:ascii="宋体" w:eastAsia="宋体" w:hAnsi="宋体" w:cs="宋体" w:hint="eastAsia"/>
          <w:sz w:val="24"/>
          <w:szCs w:val="24"/>
        </w:rPr>
        <w:t>的法定代表人，我方愿意参加贵方组织的</w:t>
      </w:r>
      <w:r w:rsidRPr="006D3D32">
        <w:rPr>
          <w:rFonts w:ascii="宋体" w:eastAsia="宋体" w:hAnsi="宋体" w:cs="宋体" w:hint="eastAsia"/>
          <w:sz w:val="24"/>
          <w:szCs w:val="24"/>
          <w:u w:val="single"/>
        </w:rPr>
        <w:t>（招标项目名称）（编号为）</w:t>
      </w:r>
      <w:r w:rsidRPr="006D3D32">
        <w:rPr>
          <w:rFonts w:ascii="宋体" w:eastAsia="宋体" w:hAnsi="宋体" w:cs="宋体" w:hint="eastAsia"/>
          <w:sz w:val="24"/>
          <w:szCs w:val="24"/>
        </w:rPr>
        <w:t>的投标，为此，我方就本次投标有关事项郑重声明如下：</w:t>
      </w:r>
    </w:p>
    <w:p w14:paraId="42A00487" w14:textId="7736AB35" w:rsidR="006D3D32" w:rsidRPr="006D3D32" w:rsidRDefault="006D3D32" w:rsidP="006D3D32">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Pr="006D3D32">
        <w:rPr>
          <w:rFonts w:ascii="宋体" w:eastAsia="宋体" w:hAnsi="宋体" w:cs="宋体" w:hint="eastAsia"/>
          <w:sz w:val="24"/>
          <w:szCs w:val="24"/>
        </w:rPr>
        <w:t>我方已详细审查全部谈判文件，同意谈判文件的各项要求。</w:t>
      </w:r>
    </w:p>
    <w:p w14:paraId="0FDA8537" w14:textId="275305C4" w:rsidR="006D3D32" w:rsidRPr="006D3D32" w:rsidRDefault="006D3D32" w:rsidP="006D3D32">
      <w:pPr>
        <w:spacing w:line="360" w:lineRule="auto"/>
        <w:ind w:firstLineChars="200" w:firstLine="480"/>
        <w:rPr>
          <w:rFonts w:ascii="宋体" w:eastAsia="宋体" w:hAnsi="宋体" w:cs="宋体"/>
          <w:sz w:val="24"/>
          <w:szCs w:val="24"/>
        </w:rPr>
      </w:pPr>
      <w:r>
        <w:rPr>
          <w:rFonts w:ascii="宋体" w:eastAsia="宋体" w:hAnsi="宋体" w:cs="宋体"/>
          <w:sz w:val="24"/>
          <w:szCs w:val="24"/>
        </w:rPr>
        <w:t>2.</w:t>
      </w:r>
      <w:r w:rsidRPr="006D3D32">
        <w:rPr>
          <w:rFonts w:ascii="宋体" w:eastAsia="宋体" w:hAnsi="宋体" w:cs="宋体" w:hint="eastAsia"/>
          <w:sz w:val="24"/>
          <w:szCs w:val="24"/>
        </w:rPr>
        <w:t>我方向贵方提交的所有响应文件、资料都是准确的和真实的。</w:t>
      </w:r>
    </w:p>
    <w:p w14:paraId="4D353E1C" w14:textId="407966FA"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3</w:t>
      </w:r>
      <w:r>
        <w:rPr>
          <w:rFonts w:ascii="宋体" w:eastAsia="宋体" w:hAnsi="宋体" w:cs="宋体"/>
          <w:sz w:val="24"/>
          <w:szCs w:val="24"/>
        </w:rPr>
        <w:t>.</w:t>
      </w:r>
      <w:r w:rsidRPr="006D3D32">
        <w:rPr>
          <w:rFonts w:ascii="宋体" w:eastAsia="宋体" w:hAnsi="宋体" w:cs="宋体" w:hint="eastAsia"/>
          <w:sz w:val="24"/>
          <w:szCs w:val="24"/>
        </w:rPr>
        <w:t>若中标，我方将按谈判文件规定履行合同责任和义务。</w:t>
      </w:r>
    </w:p>
    <w:p w14:paraId="0E9C9BAE" w14:textId="4B88069D"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4</w:t>
      </w:r>
      <w:r>
        <w:rPr>
          <w:rFonts w:ascii="宋体" w:eastAsia="宋体" w:hAnsi="宋体" w:cs="宋体"/>
          <w:sz w:val="24"/>
          <w:szCs w:val="24"/>
        </w:rPr>
        <w:t>.</w:t>
      </w:r>
      <w:r w:rsidRPr="006D3D32">
        <w:rPr>
          <w:rFonts w:ascii="宋体" w:eastAsia="宋体" w:hAnsi="宋体" w:cs="宋体" w:hint="eastAsia"/>
          <w:sz w:val="24"/>
          <w:szCs w:val="24"/>
        </w:rPr>
        <w:t>我方不是采购人的附属机构；在获知本项目采购信息后，与采购人聘请的为此项目提供咨询服务的公司及其附属机构没有任何联系。</w:t>
      </w:r>
    </w:p>
    <w:p w14:paraId="290D1E15" w14:textId="111F61B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5</w:t>
      </w:r>
      <w:r>
        <w:rPr>
          <w:rFonts w:ascii="宋体" w:eastAsia="宋体" w:hAnsi="宋体" w:cs="宋体"/>
          <w:sz w:val="24"/>
          <w:szCs w:val="24"/>
        </w:rPr>
        <w:t>.</w:t>
      </w:r>
      <w:r w:rsidRPr="006D3D32">
        <w:rPr>
          <w:rFonts w:ascii="宋体" w:eastAsia="宋体" w:hAnsi="宋体" w:cs="宋体" w:hint="eastAsia"/>
          <w:sz w:val="24"/>
          <w:szCs w:val="24"/>
        </w:rPr>
        <w:t>响应文件自开标日起有效期为90天。</w:t>
      </w:r>
    </w:p>
    <w:p w14:paraId="7747C41F" w14:textId="69B00863"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6</w:t>
      </w:r>
      <w:r>
        <w:rPr>
          <w:rFonts w:ascii="宋体" w:eastAsia="宋体" w:hAnsi="宋体" w:cs="宋体"/>
          <w:sz w:val="24"/>
          <w:szCs w:val="24"/>
        </w:rPr>
        <w:t>.</w:t>
      </w:r>
      <w:r w:rsidRPr="006D3D32">
        <w:rPr>
          <w:rFonts w:ascii="宋体" w:eastAsia="宋体" w:hAnsi="宋体" w:cs="宋体" w:hint="eastAsia"/>
          <w:sz w:val="24"/>
          <w:szCs w:val="24"/>
        </w:rPr>
        <w:t>我方参与本项目前3年内的经营活动中没有重大违法记录；</w:t>
      </w:r>
    </w:p>
    <w:p w14:paraId="173BD7D2" w14:textId="7DD61784"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7</w:t>
      </w:r>
      <w:r>
        <w:rPr>
          <w:rFonts w:ascii="宋体" w:eastAsia="宋体" w:hAnsi="宋体" w:cs="宋体"/>
          <w:sz w:val="24"/>
          <w:szCs w:val="24"/>
        </w:rPr>
        <w:t>.</w:t>
      </w:r>
      <w:r w:rsidRPr="006D3D32">
        <w:rPr>
          <w:rFonts w:ascii="宋体" w:eastAsia="宋体" w:hAnsi="宋体" w:cs="宋体" w:hint="eastAsia"/>
          <w:sz w:val="24"/>
          <w:szCs w:val="24"/>
        </w:rPr>
        <w:t>我方通过“信用中国”网站（www.creditchina.gov.cn）、中国政府采购网（www.ccgp.gov.cn）查询，未被列入失信被执行人、重大税收违法案件当事人名单、政府采购严重违法失信行为记录名单。</w:t>
      </w:r>
    </w:p>
    <w:p w14:paraId="6DD33ED2" w14:textId="579F1436"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8</w:t>
      </w:r>
      <w:r>
        <w:rPr>
          <w:rFonts w:ascii="宋体" w:eastAsia="宋体" w:hAnsi="宋体" w:cs="宋体"/>
          <w:sz w:val="24"/>
          <w:szCs w:val="24"/>
        </w:rPr>
        <w:t>.</w:t>
      </w:r>
      <w:r w:rsidRPr="006D3D32">
        <w:rPr>
          <w:rFonts w:ascii="宋体" w:eastAsia="宋体" w:hAnsi="宋体" w:cs="宋体" w:hint="eastAsia"/>
          <w:sz w:val="24"/>
          <w:szCs w:val="24"/>
        </w:rPr>
        <w:t>以上事项如有虚假或隐瞒，我方愿意承担一切后果，并不再寻求任何旨在减轻或免除法律责任的辩解。</w:t>
      </w:r>
    </w:p>
    <w:p w14:paraId="5C1DEC95" w14:textId="77777777" w:rsidR="006D3D32" w:rsidRPr="006D3D32" w:rsidRDefault="006D3D32" w:rsidP="006D3D32">
      <w:pPr>
        <w:pStyle w:val="aa"/>
        <w:rPr>
          <w:rFonts w:ascii="宋体" w:eastAsia="宋体" w:hAnsi="宋体" w:cs="宋体"/>
          <w:sz w:val="24"/>
          <w:szCs w:val="24"/>
        </w:rPr>
      </w:pPr>
    </w:p>
    <w:p w14:paraId="0309F85C" w14:textId="77777777" w:rsidR="006D3D32" w:rsidRPr="006D3D32" w:rsidRDefault="006D3D32" w:rsidP="006D3D32">
      <w:pPr>
        <w:pStyle w:val="aa"/>
        <w:rPr>
          <w:rFonts w:ascii="宋体" w:eastAsia="宋体" w:hAnsi="宋体" w:cs="宋体"/>
          <w:sz w:val="24"/>
          <w:szCs w:val="24"/>
        </w:rPr>
      </w:pPr>
    </w:p>
    <w:p w14:paraId="4B622873" w14:textId="77777777" w:rsidR="00F842C9" w:rsidRDefault="006D3D32" w:rsidP="00F842C9">
      <w:pPr>
        <w:spacing w:line="360" w:lineRule="auto"/>
        <w:ind w:firstLineChars="1300" w:firstLine="3120"/>
        <w:rPr>
          <w:rFonts w:ascii="宋体" w:eastAsia="宋体" w:hAnsi="宋体" w:cs="宋体"/>
          <w:sz w:val="24"/>
          <w:szCs w:val="24"/>
        </w:rPr>
      </w:pPr>
      <w:r w:rsidRPr="006D3D32">
        <w:rPr>
          <w:rFonts w:ascii="宋体" w:eastAsia="宋体" w:hAnsi="宋体" w:cs="宋体" w:hint="eastAsia"/>
          <w:sz w:val="24"/>
          <w:szCs w:val="24"/>
        </w:rPr>
        <w:t xml:space="preserve">法定代表人签名（或签名章）：                       </w:t>
      </w:r>
    </w:p>
    <w:p w14:paraId="642C42FF" w14:textId="77777777" w:rsidR="00F842C9" w:rsidRDefault="00F842C9" w:rsidP="00F842C9">
      <w:pPr>
        <w:spacing w:line="360" w:lineRule="auto"/>
        <w:ind w:firstLineChars="1700" w:firstLine="4080"/>
        <w:rPr>
          <w:rFonts w:ascii="宋体" w:eastAsia="宋体" w:hAnsi="宋体" w:cs="宋体"/>
          <w:sz w:val="24"/>
          <w:szCs w:val="24"/>
        </w:rPr>
      </w:pPr>
      <w:r w:rsidRPr="006D3D32">
        <w:rPr>
          <w:rFonts w:ascii="宋体" w:eastAsia="宋体" w:hAnsi="宋体" w:cs="宋体" w:hint="eastAsia"/>
          <w:sz w:val="24"/>
          <w:szCs w:val="24"/>
        </w:rPr>
        <w:t>供应商全称（公章）：</w:t>
      </w:r>
    </w:p>
    <w:p w14:paraId="2730C39B" w14:textId="6E58EA95" w:rsidR="006D3D32" w:rsidRPr="006D3D32" w:rsidRDefault="006D3D32" w:rsidP="00F842C9">
      <w:pPr>
        <w:spacing w:line="360" w:lineRule="auto"/>
        <w:ind w:firstLineChars="2300" w:firstLine="5520"/>
        <w:rPr>
          <w:rFonts w:ascii="宋体" w:eastAsia="宋体" w:hAnsi="宋体" w:cs="宋体"/>
          <w:sz w:val="24"/>
          <w:szCs w:val="24"/>
        </w:rPr>
      </w:pPr>
      <w:r w:rsidRPr="006D3D32">
        <w:rPr>
          <w:rFonts w:ascii="宋体" w:eastAsia="宋体" w:hAnsi="宋体" w:cs="宋体" w:hint="eastAsia"/>
          <w:sz w:val="24"/>
          <w:szCs w:val="24"/>
        </w:rPr>
        <w:t>日 期：</w:t>
      </w:r>
    </w:p>
    <w:p w14:paraId="569CC1BD" w14:textId="56C162AD" w:rsidR="00F8158F" w:rsidRDefault="00F8158F" w:rsidP="006D3D32">
      <w:pPr>
        <w:spacing w:line="360" w:lineRule="auto"/>
        <w:ind w:leftChars="1800" w:left="3780" w:firstLineChars="200" w:firstLine="480"/>
        <w:rPr>
          <w:rFonts w:ascii="宋体" w:eastAsia="宋体" w:hAnsi="宋体" w:cs="宋体"/>
          <w:sz w:val="24"/>
          <w:szCs w:val="24"/>
        </w:rPr>
      </w:pPr>
    </w:p>
    <w:p w14:paraId="53F359B8" w14:textId="39C5BDA3" w:rsidR="00F8158F" w:rsidRDefault="00F8158F" w:rsidP="006D3D32">
      <w:pPr>
        <w:spacing w:line="360" w:lineRule="auto"/>
        <w:ind w:leftChars="1800" w:left="3780" w:firstLineChars="200" w:firstLine="480"/>
        <w:rPr>
          <w:rFonts w:ascii="宋体" w:eastAsia="宋体" w:hAnsi="宋体" w:cs="宋体"/>
          <w:sz w:val="24"/>
          <w:szCs w:val="24"/>
        </w:rPr>
      </w:pPr>
    </w:p>
    <w:p w14:paraId="7208EF3A" w14:textId="5BCE7C2E" w:rsidR="00F8158F" w:rsidRDefault="00F8158F" w:rsidP="006D3D32">
      <w:pPr>
        <w:spacing w:line="360" w:lineRule="auto"/>
        <w:ind w:leftChars="1800" w:left="3780" w:firstLineChars="200" w:firstLine="480"/>
        <w:rPr>
          <w:rFonts w:ascii="宋体" w:eastAsia="宋体" w:hAnsi="宋体" w:cs="宋体"/>
          <w:sz w:val="24"/>
          <w:szCs w:val="24"/>
        </w:rPr>
      </w:pPr>
    </w:p>
    <w:p w14:paraId="1B7ED125" w14:textId="6B2A4983" w:rsidR="00F8158F" w:rsidRDefault="00F8158F" w:rsidP="006D3D32">
      <w:pPr>
        <w:spacing w:line="360" w:lineRule="auto"/>
        <w:ind w:leftChars="1800" w:left="3780" w:firstLineChars="200" w:firstLine="480"/>
        <w:rPr>
          <w:rFonts w:ascii="宋体" w:eastAsia="宋体" w:hAnsi="宋体" w:cs="宋体"/>
          <w:sz w:val="24"/>
          <w:szCs w:val="24"/>
        </w:rPr>
      </w:pPr>
    </w:p>
    <w:p w14:paraId="505314F5" w14:textId="1D801216" w:rsidR="00F8158F" w:rsidRPr="00F8158F" w:rsidRDefault="00F8158F" w:rsidP="00F8158F">
      <w:pPr>
        <w:spacing w:line="360" w:lineRule="auto"/>
        <w:rPr>
          <w:rFonts w:ascii="宋体" w:eastAsia="宋体" w:hAnsi="宋体" w:cs="宋体"/>
          <w:sz w:val="32"/>
          <w:szCs w:val="32"/>
        </w:rPr>
      </w:pPr>
      <w:r w:rsidRPr="00F8158F">
        <w:rPr>
          <w:rFonts w:ascii="宋体" w:eastAsia="宋体" w:hAnsi="宋体" w:cs="宋体" w:hint="eastAsia"/>
          <w:sz w:val="32"/>
          <w:szCs w:val="32"/>
        </w:rPr>
        <w:lastRenderedPageBreak/>
        <w:t>附表3</w:t>
      </w:r>
    </w:p>
    <w:p w14:paraId="38C06F33" w14:textId="77777777" w:rsidR="00F8158F" w:rsidRPr="00F8158F" w:rsidRDefault="00F8158F" w:rsidP="00F8158F">
      <w:pPr>
        <w:spacing w:line="360" w:lineRule="auto"/>
        <w:jc w:val="center"/>
        <w:rPr>
          <w:rFonts w:ascii="宋体" w:eastAsia="宋体" w:hAnsi="宋体" w:cs="宋体"/>
          <w:b/>
          <w:bCs/>
          <w:sz w:val="32"/>
          <w:szCs w:val="32"/>
        </w:rPr>
      </w:pPr>
      <w:r w:rsidRPr="00F8158F">
        <w:rPr>
          <w:rFonts w:ascii="宋体" w:eastAsia="宋体" w:hAnsi="宋体" w:cs="宋体" w:hint="eastAsia"/>
          <w:b/>
          <w:bCs/>
          <w:sz w:val="32"/>
          <w:szCs w:val="32"/>
        </w:rPr>
        <w:t>中小企业声明函</w:t>
      </w:r>
    </w:p>
    <w:p w14:paraId="4976BDCF" w14:textId="77777777" w:rsidR="00F8158F" w:rsidRPr="00F8158F" w:rsidRDefault="00F8158F" w:rsidP="00F8158F">
      <w:pPr>
        <w:widowControl/>
        <w:snapToGrid w:val="0"/>
        <w:spacing w:line="324" w:lineRule="auto"/>
        <w:ind w:firstLineChars="200" w:firstLine="480"/>
        <w:jc w:val="center"/>
        <w:rPr>
          <w:rFonts w:ascii="宋体" w:eastAsia="宋体" w:hAnsi="宋体" w:cs="宋体"/>
          <w:kern w:val="0"/>
          <w:sz w:val="24"/>
          <w:szCs w:val="24"/>
        </w:rPr>
      </w:pPr>
      <w:r w:rsidRPr="00F8158F">
        <w:rPr>
          <w:rFonts w:ascii="宋体" w:eastAsia="宋体" w:hAnsi="宋体" w:cs="宋体" w:hint="eastAsia"/>
          <w:kern w:val="0"/>
          <w:sz w:val="24"/>
          <w:szCs w:val="24"/>
        </w:rPr>
        <w:t>【不属于中小企业的无需填写、递交】</w:t>
      </w:r>
    </w:p>
    <w:p w14:paraId="6B5C969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本公司（联合体）郑重声明，根据《政府采购促进中小企业发展管理办法》 （财库﹝2020﹞46 号）的规定，本公司（联合体）参加的采购活动，提供的货物全部由符合政策要求的中小企业制造。相关企业（含联合体中的中小企业、签订分包意向协议的中小企业）的具体情况如下：</w:t>
      </w:r>
    </w:p>
    <w:p w14:paraId="5A096037" w14:textId="77777777" w:rsidR="00F8158F" w:rsidRPr="00F8158F" w:rsidRDefault="00F8158F" w:rsidP="009F4495">
      <w:pPr>
        <w:spacing w:line="360" w:lineRule="auto"/>
        <w:jc w:val="left"/>
        <w:rPr>
          <w:rFonts w:ascii="宋体" w:eastAsia="宋体" w:hAnsi="宋体" w:cs="宋体"/>
          <w:sz w:val="24"/>
          <w:szCs w:val="24"/>
        </w:rPr>
      </w:pPr>
      <w:r w:rsidRPr="00F8158F">
        <w:rPr>
          <w:rFonts w:ascii="宋体" w:eastAsia="宋体" w:hAnsi="宋体" w:cs="宋体" w:hint="eastAsia"/>
          <w:sz w:val="24"/>
          <w:szCs w:val="24"/>
        </w:rPr>
        <w:t>1.</w:t>
      </w:r>
      <w:r w:rsidRPr="00F8158F">
        <w:rPr>
          <w:rFonts w:ascii="宋体" w:eastAsia="宋体" w:hAnsi="宋体" w:cs="宋体" w:hint="eastAsia"/>
          <w:sz w:val="24"/>
          <w:szCs w:val="24"/>
          <w:u w:val="single"/>
        </w:rPr>
        <w:t xml:space="preserve">        （标的名称）</w:t>
      </w:r>
      <w:r w:rsidRPr="00F8158F">
        <w:rPr>
          <w:rFonts w:ascii="宋体" w:eastAsia="宋体" w:hAnsi="宋体" w:cs="宋体" w:hint="eastAsia"/>
          <w:sz w:val="24"/>
          <w:szCs w:val="24"/>
        </w:rPr>
        <w:t>，属于</w:t>
      </w:r>
      <w:r w:rsidRPr="00F8158F">
        <w:rPr>
          <w:rFonts w:ascii="宋体" w:eastAsia="宋体" w:hAnsi="宋体" w:cs="宋体" w:hint="eastAsia"/>
          <w:sz w:val="24"/>
          <w:szCs w:val="24"/>
          <w:u w:val="single"/>
        </w:rPr>
        <w:t xml:space="preserve">                  （采购文件中明确的所属行业）</w:t>
      </w:r>
      <w:r w:rsidRPr="00F8158F">
        <w:rPr>
          <w:rFonts w:ascii="宋体" w:eastAsia="宋体" w:hAnsi="宋体" w:cs="宋体" w:hint="eastAsia"/>
          <w:sz w:val="24"/>
          <w:szCs w:val="24"/>
        </w:rPr>
        <w:t>行业 ；制造商为</w:t>
      </w:r>
      <w:r w:rsidRPr="00F8158F">
        <w:rPr>
          <w:rFonts w:ascii="宋体" w:eastAsia="宋体" w:hAnsi="宋体" w:cs="宋体" w:hint="eastAsia"/>
          <w:sz w:val="24"/>
          <w:szCs w:val="24"/>
          <w:u w:val="single"/>
        </w:rPr>
        <w:t xml:space="preserve">           （企业名称） </w:t>
      </w:r>
      <w:r w:rsidRPr="00F8158F">
        <w:rPr>
          <w:rFonts w:ascii="宋体" w:eastAsia="宋体" w:hAnsi="宋体" w:cs="宋体" w:hint="eastAsia"/>
          <w:sz w:val="24"/>
          <w:szCs w:val="24"/>
        </w:rPr>
        <w:t>，从业人员人，营业收入为万元，资产总额为万元 ，属于</w:t>
      </w:r>
      <w:r w:rsidRPr="00F8158F">
        <w:rPr>
          <w:rFonts w:ascii="宋体" w:eastAsia="宋体" w:hAnsi="宋体" w:cs="宋体" w:hint="eastAsia"/>
          <w:sz w:val="24"/>
          <w:szCs w:val="24"/>
          <w:u w:val="single"/>
        </w:rPr>
        <w:t xml:space="preserve">     （中型企业、小型企业、微型企业）</w:t>
      </w:r>
      <w:r w:rsidRPr="00F8158F">
        <w:rPr>
          <w:rFonts w:ascii="宋体" w:eastAsia="宋体" w:hAnsi="宋体" w:cs="宋体" w:hint="eastAsia"/>
          <w:sz w:val="24"/>
          <w:szCs w:val="24"/>
        </w:rPr>
        <w:t xml:space="preserve"> ；</w:t>
      </w:r>
    </w:p>
    <w:p w14:paraId="34BCFD84" w14:textId="77777777" w:rsidR="00F8158F" w:rsidRPr="00F8158F" w:rsidRDefault="00F8158F" w:rsidP="009F4495">
      <w:pPr>
        <w:spacing w:line="360" w:lineRule="auto"/>
        <w:jc w:val="left"/>
        <w:rPr>
          <w:rFonts w:ascii="宋体" w:eastAsia="宋体" w:hAnsi="宋体" w:cs="宋体"/>
          <w:sz w:val="24"/>
          <w:szCs w:val="24"/>
        </w:rPr>
      </w:pPr>
      <w:r w:rsidRPr="00F8158F">
        <w:rPr>
          <w:rFonts w:ascii="宋体" w:eastAsia="宋体" w:hAnsi="宋体" w:cs="宋体" w:hint="eastAsia"/>
          <w:sz w:val="24"/>
          <w:szCs w:val="24"/>
        </w:rPr>
        <w:t>2.</w:t>
      </w:r>
      <w:r w:rsidRPr="00F8158F">
        <w:rPr>
          <w:rFonts w:ascii="宋体" w:eastAsia="宋体" w:hAnsi="宋体" w:cs="宋体" w:hint="eastAsia"/>
          <w:sz w:val="24"/>
          <w:szCs w:val="24"/>
          <w:u w:val="single"/>
        </w:rPr>
        <w:t xml:space="preserve">        （标的名称）</w:t>
      </w:r>
      <w:r w:rsidRPr="00F8158F">
        <w:rPr>
          <w:rFonts w:ascii="宋体" w:eastAsia="宋体" w:hAnsi="宋体" w:cs="宋体" w:hint="eastAsia"/>
          <w:sz w:val="24"/>
          <w:szCs w:val="24"/>
        </w:rPr>
        <w:t>，属于</w:t>
      </w:r>
      <w:r w:rsidRPr="00F8158F">
        <w:rPr>
          <w:rFonts w:ascii="宋体" w:eastAsia="宋体" w:hAnsi="宋体" w:cs="宋体" w:hint="eastAsia"/>
          <w:sz w:val="24"/>
          <w:szCs w:val="24"/>
          <w:u w:val="single"/>
        </w:rPr>
        <w:t xml:space="preserve">                  （采购文件中明确的所属行业）</w:t>
      </w:r>
      <w:r w:rsidRPr="00F8158F">
        <w:rPr>
          <w:rFonts w:ascii="宋体" w:eastAsia="宋体" w:hAnsi="宋体" w:cs="宋体" w:hint="eastAsia"/>
          <w:sz w:val="24"/>
          <w:szCs w:val="24"/>
        </w:rPr>
        <w:t>行业 ；制造商为</w:t>
      </w:r>
      <w:r w:rsidRPr="00F8158F">
        <w:rPr>
          <w:rFonts w:ascii="宋体" w:eastAsia="宋体" w:hAnsi="宋体" w:cs="宋体" w:hint="eastAsia"/>
          <w:sz w:val="24"/>
          <w:szCs w:val="24"/>
          <w:u w:val="single"/>
        </w:rPr>
        <w:t xml:space="preserve">           （企业名称） </w:t>
      </w:r>
      <w:r w:rsidRPr="00F8158F">
        <w:rPr>
          <w:rFonts w:ascii="宋体" w:eastAsia="宋体" w:hAnsi="宋体" w:cs="宋体" w:hint="eastAsia"/>
          <w:sz w:val="24"/>
          <w:szCs w:val="24"/>
        </w:rPr>
        <w:t>，从业人员人，营业收入为万元，资产总额为万元 ，属于</w:t>
      </w:r>
      <w:r w:rsidRPr="00F8158F">
        <w:rPr>
          <w:rFonts w:ascii="宋体" w:eastAsia="宋体" w:hAnsi="宋体" w:cs="宋体" w:hint="eastAsia"/>
          <w:sz w:val="24"/>
          <w:szCs w:val="24"/>
          <w:u w:val="single"/>
        </w:rPr>
        <w:t xml:space="preserve">     （中型企业、小型企业、微型企业）</w:t>
      </w:r>
      <w:r w:rsidRPr="00F8158F">
        <w:rPr>
          <w:rFonts w:ascii="宋体" w:eastAsia="宋体" w:hAnsi="宋体" w:cs="宋体" w:hint="eastAsia"/>
          <w:sz w:val="24"/>
          <w:szCs w:val="24"/>
        </w:rPr>
        <w:t xml:space="preserve"> ；</w:t>
      </w:r>
    </w:p>
    <w:p w14:paraId="51567B2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w:t>
      </w:r>
    </w:p>
    <w:p w14:paraId="7DBE9A7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以上企业，不属于大企业的分支机构，不存在控股股东为大企业的情形，也不存在与大企业的负责人为同一人的情形。</w:t>
      </w:r>
    </w:p>
    <w:p w14:paraId="1437F21D"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本企业对上述声明内容的真实性负责。如有虚假，将依法承担相应责任。</w:t>
      </w:r>
    </w:p>
    <w:p w14:paraId="41500F30" w14:textId="77777777" w:rsidR="00F8158F" w:rsidRPr="00F8158F" w:rsidRDefault="00F8158F" w:rsidP="009F4495">
      <w:pPr>
        <w:spacing w:line="360" w:lineRule="auto"/>
        <w:ind w:right="420" w:firstLineChars="2450" w:firstLine="5880"/>
        <w:jc w:val="left"/>
        <w:rPr>
          <w:rFonts w:ascii="宋体" w:eastAsia="宋体" w:hAnsi="宋体" w:cs="宋体"/>
          <w:sz w:val="24"/>
          <w:szCs w:val="24"/>
        </w:rPr>
      </w:pPr>
    </w:p>
    <w:p w14:paraId="3763774F" w14:textId="77777777" w:rsidR="00F8158F" w:rsidRPr="00F8158F" w:rsidRDefault="00F8158F" w:rsidP="009F4495">
      <w:pPr>
        <w:spacing w:line="360" w:lineRule="auto"/>
        <w:ind w:right="420" w:firstLineChars="1900" w:firstLine="4560"/>
        <w:rPr>
          <w:rFonts w:ascii="宋体" w:eastAsia="宋体" w:hAnsi="宋体" w:cs="宋体"/>
          <w:sz w:val="24"/>
          <w:szCs w:val="24"/>
        </w:rPr>
      </w:pPr>
    </w:p>
    <w:p w14:paraId="7DE4E77D" w14:textId="77777777" w:rsidR="00F8158F" w:rsidRPr="00F8158F" w:rsidRDefault="00F8158F" w:rsidP="009F4495">
      <w:pPr>
        <w:spacing w:line="360" w:lineRule="auto"/>
        <w:ind w:right="420" w:firstLineChars="1900" w:firstLine="4560"/>
        <w:rPr>
          <w:rFonts w:ascii="宋体" w:eastAsia="宋体" w:hAnsi="宋体" w:cs="宋体"/>
          <w:sz w:val="24"/>
          <w:szCs w:val="24"/>
        </w:rPr>
      </w:pPr>
      <w:r w:rsidRPr="00F8158F">
        <w:rPr>
          <w:rFonts w:ascii="宋体" w:eastAsia="宋体" w:hAnsi="宋体" w:cs="宋体" w:hint="eastAsia"/>
          <w:sz w:val="24"/>
          <w:szCs w:val="24"/>
        </w:rPr>
        <w:t xml:space="preserve">企业名称（盖章）： </w:t>
      </w:r>
    </w:p>
    <w:p w14:paraId="5191A5CA" w14:textId="77777777" w:rsidR="00F8158F" w:rsidRPr="00F8158F" w:rsidRDefault="00F8158F" w:rsidP="009F4495">
      <w:pPr>
        <w:spacing w:line="360" w:lineRule="auto"/>
        <w:ind w:right="420" w:firstLineChars="1900" w:firstLine="4560"/>
        <w:rPr>
          <w:rFonts w:ascii="宋体" w:eastAsia="宋体" w:hAnsi="宋体"/>
          <w:sz w:val="24"/>
          <w:szCs w:val="24"/>
        </w:rPr>
      </w:pPr>
      <w:r w:rsidRPr="00F8158F">
        <w:rPr>
          <w:rFonts w:ascii="宋体" w:eastAsia="宋体" w:hAnsi="宋体" w:cs="宋体" w:hint="eastAsia"/>
          <w:sz w:val="24"/>
          <w:szCs w:val="24"/>
        </w:rPr>
        <w:t>日期：   年     月     日</w:t>
      </w:r>
    </w:p>
    <w:p w14:paraId="5B920821"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0C4EBA59"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434FB270"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637D3ED0" w14:textId="77777777" w:rsidR="00F8158F" w:rsidRPr="00F8158F" w:rsidRDefault="00F8158F" w:rsidP="009F4495">
      <w:pPr>
        <w:pStyle w:val="a0"/>
        <w:spacing w:line="360" w:lineRule="auto"/>
        <w:ind w:firstLine="0"/>
        <w:rPr>
          <w:rFonts w:ascii="宋体" w:hAnsi="宋体" w:cs="宋体"/>
          <w:sz w:val="24"/>
          <w:szCs w:val="24"/>
        </w:rPr>
      </w:pPr>
    </w:p>
    <w:p w14:paraId="2DC34F28" w14:textId="27C4B963" w:rsidR="00F8158F" w:rsidRDefault="00F8158F" w:rsidP="009F4495">
      <w:pPr>
        <w:spacing w:line="360" w:lineRule="auto"/>
        <w:rPr>
          <w:rFonts w:ascii="宋体" w:eastAsia="宋体" w:hAnsi="宋体" w:cs="宋体"/>
          <w:sz w:val="24"/>
          <w:szCs w:val="24"/>
        </w:rPr>
      </w:pPr>
      <w:r w:rsidRPr="00F8158F">
        <w:rPr>
          <w:rFonts w:ascii="宋体" w:eastAsia="宋体" w:hAnsi="宋体" w:cs="宋体" w:hint="eastAsia"/>
          <w:sz w:val="24"/>
          <w:szCs w:val="24"/>
        </w:rPr>
        <w:t>注：从业人员、营业收入、资产总额填报上一年度数据，无上一年度数据的新成立企业可不填报。</w:t>
      </w:r>
    </w:p>
    <w:p w14:paraId="4108DA9D" w14:textId="0BB7961A" w:rsidR="00F8158F" w:rsidRDefault="00F8158F" w:rsidP="009F4495">
      <w:pPr>
        <w:spacing w:line="360" w:lineRule="auto"/>
        <w:rPr>
          <w:rFonts w:ascii="宋体" w:eastAsia="宋体" w:hAnsi="宋体" w:cs="宋体"/>
          <w:sz w:val="24"/>
          <w:szCs w:val="24"/>
        </w:rPr>
      </w:pPr>
    </w:p>
    <w:p w14:paraId="1D06077D" w14:textId="0B5A080D" w:rsidR="00F8158F" w:rsidRDefault="00F8158F" w:rsidP="00F8158F">
      <w:pPr>
        <w:spacing w:line="360" w:lineRule="auto"/>
        <w:rPr>
          <w:rFonts w:ascii="宋体" w:eastAsia="宋体" w:hAnsi="宋体" w:cs="宋体"/>
          <w:sz w:val="24"/>
          <w:szCs w:val="24"/>
        </w:rPr>
      </w:pPr>
    </w:p>
    <w:p w14:paraId="6CCC53B9" w14:textId="491A85CB" w:rsidR="00F8158F" w:rsidRPr="00F8158F" w:rsidRDefault="00F8158F" w:rsidP="00F8158F">
      <w:pPr>
        <w:rPr>
          <w:rFonts w:ascii="宋体" w:eastAsia="宋体" w:hAnsi="宋体"/>
          <w:sz w:val="32"/>
          <w:szCs w:val="36"/>
          <w:lang w:val="zh-CN"/>
        </w:rPr>
      </w:pPr>
      <w:bookmarkStart w:id="8" w:name="_Toc32604"/>
      <w:r w:rsidRPr="00F8158F">
        <w:rPr>
          <w:rFonts w:ascii="宋体" w:eastAsia="宋体" w:hAnsi="宋体" w:hint="eastAsia"/>
          <w:sz w:val="32"/>
          <w:szCs w:val="36"/>
          <w:lang w:val="zh-CN"/>
        </w:rPr>
        <w:lastRenderedPageBreak/>
        <w:t>附</w:t>
      </w:r>
      <w:r w:rsidR="00766632">
        <w:rPr>
          <w:rFonts w:ascii="宋体" w:eastAsia="宋体" w:hAnsi="宋体" w:hint="eastAsia"/>
          <w:sz w:val="32"/>
          <w:szCs w:val="36"/>
          <w:lang w:val="zh-CN"/>
        </w:rPr>
        <w:t>表</w:t>
      </w:r>
      <w:bookmarkEnd w:id="8"/>
      <w:r w:rsidR="00766632">
        <w:rPr>
          <w:rFonts w:ascii="宋体" w:eastAsia="宋体" w:hAnsi="宋体" w:hint="eastAsia"/>
          <w:sz w:val="32"/>
          <w:szCs w:val="36"/>
        </w:rPr>
        <w:t>4</w:t>
      </w:r>
    </w:p>
    <w:p w14:paraId="75B4DA0A" w14:textId="77777777" w:rsidR="00F8158F" w:rsidRPr="00F8158F" w:rsidRDefault="00F8158F" w:rsidP="00F8158F">
      <w:pPr>
        <w:spacing w:line="360" w:lineRule="auto"/>
        <w:jc w:val="center"/>
        <w:rPr>
          <w:rFonts w:ascii="宋体" w:eastAsia="宋体" w:hAnsi="宋体" w:cs="宋体"/>
          <w:b/>
          <w:bCs/>
          <w:sz w:val="32"/>
          <w:szCs w:val="32"/>
        </w:rPr>
      </w:pPr>
      <w:bookmarkStart w:id="9" w:name="_Toc9715"/>
      <w:bookmarkStart w:id="10" w:name="_Toc16150"/>
      <w:bookmarkStart w:id="11" w:name="_Toc25017"/>
      <w:bookmarkStart w:id="12" w:name="_Toc31472"/>
      <w:r w:rsidRPr="00F8158F">
        <w:rPr>
          <w:rFonts w:ascii="宋体" w:eastAsia="宋体" w:hAnsi="宋体" w:cs="宋体" w:hint="eastAsia"/>
          <w:b/>
          <w:bCs/>
          <w:sz w:val="32"/>
          <w:szCs w:val="32"/>
        </w:rPr>
        <w:t>残疾人福利性单位声明函</w:t>
      </w:r>
      <w:bookmarkEnd w:id="9"/>
      <w:bookmarkEnd w:id="10"/>
      <w:bookmarkEnd w:id="11"/>
      <w:bookmarkEnd w:id="12"/>
    </w:p>
    <w:p w14:paraId="361D98F6" w14:textId="77777777" w:rsidR="00F8158F" w:rsidRPr="00F8158F" w:rsidRDefault="00F8158F" w:rsidP="00F8158F">
      <w:pPr>
        <w:widowControl/>
        <w:snapToGrid w:val="0"/>
        <w:spacing w:line="324" w:lineRule="auto"/>
        <w:ind w:firstLineChars="200" w:firstLine="480"/>
        <w:jc w:val="center"/>
        <w:rPr>
          <w:rFonts w:ascii="宋体" w:eastAsia="宋体" w:hAnsi="宋体" w:cs="宋体"/>
          <w:kern w:val="0"/>
          <w:sz w:val="24"/>
          <w:szCs w:val="24"/>
        </w:rPr>
      </w:pPr>
      <w:r w:rsidRPr="00F8158F">
        <w:rPr>
          <w:rFonts w:ascii="宋体" w:eastAsia="宋体" w:hAnsi="宋体" w:cs="宋体" w:hint="eastAsia"/>
          <w:kern w:val="0"/>
          <w:sz w:val="24"/>
          <w:szCs w:val="24"/>
        </w:rPr>
        <w:t>【不属于残疾人福利性单位的无需填写、递交】</w:t>
      </w:r>
    </w:p>
    <w:p w14:paraId="2881DB6D" w14:textId="77777777" w:rsidR="00F8158F" w:rsidRPr="00F8158F" w:rsidRDefault="00F8158F" w:rsidP="009F4495">
      <w:pPr>
        <w:spacing w:line="360" w:lineRule="auto"/>
        <w:rPr>
          <w:rFonts w:ascii="宋体" w:eastAsia="宋体" w:hAnsi="宋体" w:cs="宋体"/>
          <w:b/>
          <w:spacing w:val="6"/>
          <w:sz w:val="24"/>
          <w:szCs w:val="24"/>
        </w:rPr>
      </w:pPr>
    </w:p>
    <w:p w14:paraId="3DE3900C" w14:textId="535F177B" w:rsidR="00F8158F" w:rsidRDefault="00F8158F" w:rsidP="009F4495">
      <w:pPr>
        <w:spacing w:line="360" w:lineRule="auto"/>
        <w:ind w:firstLineChars="200" w:firstLine="480"/>
        <w:rPr>
          <w:rFonts w:ascii="宋体" w:eastAsia="宋体" w:hAnsi="宋体" w:cs="宋体"/>
          <w:sz w:val="24"/>
          <w:szCs w:val="24"/>
        </w:rPr>
      </w:pPr>
      <w:r w:rsidRPr="00F8158F">
        <w:rPr>
          <w:rFonts w:ascii="宋体" w:eastAsia="宋体" w:hAnsi="宋体" w:cs="宋体" w:hint="eastAsia"/>
          <w:sz w:val="24"/>
          <w:szCs w:val="24"/>
        </w:rPr>
        <w:t>本单位郑重声明，根据《财政部 民政部 中国残疾人联合会关于促进残疾人就业政府采购政策的通知》（财库〔2017〕 141号）的规定，本单位为符合条件的残疾人福利性单位，且本单位参加</w:t>
      </w:r>
      <w:r w:rsidRPr="00F8158F">
        <w:rPr>
          <w:rFonts w:ascii="宋体" w:eastAsia="宋体" w:hAnsi="宋体" w:cs="宋体"/>
          <w:sz w:val="24"/>
          <w:szCs w:val="24"/>
          <w:u w:val="single"/>
        </w:rPr>
        <w:t xml:space="preserve">                            </w:t>
      </w:r>
      <w:r w:rsidRPr="00F8158F">
        <w:rPr>
          <w:rFonts w:ascii="宋体" w:eastAsia="宋体" w:hAnsi="宋体" w:cs="宋体" w:hint="eastAsia"/>
          <w:sz w:val="24"/>
          <w:szCs w:val="24"/>
        </w:rPr>
        <w:t>单位的</w:t>
      </w:r>
      <w:r w:rsidRPr="00F8158F">
        <w:rPr>
          <w:rFonts w:ascii="宋体" w:eastAsia="宋体" w:hAnsi="宋体" w:cs="宋体" w:hint="eastAsia"/>
          <w:sz w:val="24"/>
          <w:szCs w:val="24"/>
          <w:u w:val="single"/>
        </w:rPr>
        <w:t>______</w:t>
      </w:r>
      <w:r w:rsidRPr="00F8158F">
        <w:rPr>
          <w:rFonts w:ascii="宋体" w:eastAsia="宋体" w:hAnsi="宋体" w:cs="宋体"/>
          <w:sz w:val="24"/>
          <w:szCs w:val="24"/>
          <w:u w:val="single"/>
        </w:rPr>
        <w:t xml:space="preserve">                                                </w:t>
      </w:r>
      <w:r w:rsidRPr="00F8158F">
        <w:rPr>
          <w:rFonts w:ascii="宋体" w:eastAsia="宋体" w:hAnsi="宋体" w:cs="宋体" w:hint="eastAsia"/>
          <w:sz w:val="24"/>
          <w:szCs w:val="24"/>
        </w:rPr>
        <w:t>项目采购活动提供本单位服务，或者提供其他残疾人福利性单位提供的服务。本单位对上述声明的真实性负责。如有虚假，将依法承担相应责任。</w:t>
      </w:r>
    </w:p>
    <w:p w14:paraId="0214AD44" w14:textId="6E47CC89" w:rsidR="00766632" w:rsidRDefault="00766632" w:rsidP="009F4495">
      <w:pPr>
        <w:spacing w:line="360" w:lineRule="auto"/>
        <w:ind w:firstLineChars="200" w:firstLine="480"/>
        <w:rPr>
          <w:rFonts w:ascii="宋体" w:eastAsia="宋体" w:hAnsi="宋体" w:cs="宋体"/>
          <w:sz w:val="24"/>
          <w:szCs w:val="24"/>
        </w:rPr>
      </w:pPr>
    </w:p>
    <w:p w14:paraId="537EA4DF" w14:textId="3C87EE95" w:rsidR="00766632" w:rsidRDefault="00766632" w:rsidP="009F4495">
      <w:pPr>
        <w:spacing w:line="360" w:lineRule="auto"/>
        <w:ind w:firstLineChars="200" w:firstLine="480"/>
        <w:rPr>
          <w:rFonts w:ascii="宋体" w:eastAsia="宋体" w:hAnsi="宋体" w:cs="宋体"/>
          <w:sz w:val="24"/>
          <w:szCs w:val="24"/>
        </w:rPr>
      </w:pPr>
    </w:p>
    <w:p w14:paraId="45D88F5D" w14:textId="2000B655" w:rsidR="00766632" w:rsidRDefault="00766632" w:rsidP="009F4495">
      <w:pPr>
        <w:spacing w:line="360" w:lineRule="auto"/>
        <w:ind w:firstLineChars="200" w:firstLine="480"/>
        <w:rPr>
          <w:rFonts w:ascii="宋体" w:eastAsia="宋体" w:hAnsi="宋体" w:cs="宋体"/>
          <w:sz w:val="24"/>
          <w:szCs w:val="24"/>
        </w:rPr>
      </w:pPr>
    </w:p>
    <w:p w14:paraId="2DF007AF" w14:textId="70891E26" w:rsidR="00766632" w:rsidRP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6C6399B1" w14:textId="77777777" w:rsidR="00766632" w:rsidRP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日 期：</w:t>
      </w:r>
    </w:p>
    <w:p w14:paraId="565FA2A9" w14:textId="65FB2884" w:rsid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供应商全称（公章）：</w:t>
      </w:r>
    </w:p>
    <w:p w14:paraId="6F4E4597" w14:textId="28D09271" w:rsidR="00766632" w:rsidRDefault="00766632" w:rsidP="00766632">
      <w:pPr>
        <w:spacing w:line="360" w:lineRule="auto"/>
        <w:ind w:firstLineChars="2000" w:firstLine="4800"/>
        <w:rPr>
          <w:rFonts w:ascii="宋体" w:eastAsia="宋体" w:hAnsi="宋体" w:cs="宋体"/>
          <w:sz w:val="24"/>
          <w:szCs w:val="24"/>
        </w:rPr>
      </w:pPr>
    </w:p>
    <w:p w14:paraId="648EB1C5" w14:textId="5146BFA9" w:rsidR="00766632" w:rsidRDefault="00766632" w:rsidP="00766632">
      <w:pPr>
        <w:spacing w:line="360" w:lineRule="auto"/>
        <w:ind w:firstLineChars="2000" w:firstLine="4800"/>
        <w:rPr>
          <w:rFonts w:ascii="宋体" w:eastAsia="宋体" w:hAnsi="宋体" w:cs="宋体"/>
          <w:sz w:val="24"/>
          <w:szCs w:val="24"/>
        </w:rPr>
      </w:pPr>
    </w:p>
    <w:p w14:paraId="2233A238" w14:textId="31E3006F" w:rsidR="00766632" w:rsidRDefault="00766632" w:rsidP="00766632">
      <w:pPr>
        <w:spacing w:line="360" w:lineRule="auto"/>
        <w:ind w:firstLineChars="2000" w:firstLine="4800"/>
        <w:rPr>
          <w:rFonts w:ascii="宋体" w:eastAsia="宋体" w:hAnsi="宋体" w:cs="宋体"/>
          <w:sz w:val="24"/>
          <w:szCs w:val="24"/>
        </w:rPr>
      </w:pPr>
    </w:p>
    <w:p w14:paraId="6C945DBD" w14:textId="12DD1D70" w:rsidR="00766632" w:rsidRDefault="00766632" w:rsidP="00766632">
      <w:pPr>
        <w:spacing w:line="360" w:lineRule="auto"/>
        <w:ind w:firstLineChars="2000" w:firstLine="4800"/>
        <w:rPr>
          <w:rFonts w:ascii="宋体" w:eastAsia="宋体" w:hAnsi="宋体" w:cs="宋体"/>
          <w:sz w:val="24"/>
          <w:szCs w:val="24"/>
        </w:rPr>
      </w:pPr>
    </w:p>
    <w:p w14:paraId="47BF1C3E" w14:textId="09AB461A" w:rsidR="00766632" w:rsidRDefault="00766632" w:rsidP="00766632">
      <w:pPr>
        <w:spacing w:line="360" w:lineRule="auto"/>
        <w:ind w:firstLineChars="2000" w:firstLine="4800"/>
        <w:rPr>
          <w:rFonts w:ascii="宋体" w:eastAsia="宋体" w:hAnsi="宋体" w:cs="宋体"/>
          <w:sz w:val="24"/>
          <w:szCs w:val="24"/>
        </w:rPr>
      </w:pPr>
    </w:p>
    <w:p w14:paraId="0AAD032E" w14:textId="2A5FA3E0" w:rsidR="00766632" w:rsidRDefault="00766632" w:rsidP="00766632">
      <w:pPr>
        <w:spacing w:line="360" w:lineRule="auto"/>
        <w:ind w:firstLineChars="2000" w:firstLine="4800"/>
        <w:rPr>
          <w:rFonts w:ascii="宋体" w:eastAsia="宋体" w:hAnsi="宋体" w:cs="宋体"/>
          <w:sz w:val="24"/>
          <w:szCs w:val="24"/>
        </w:rPr>
      </w:pPr>
    </w:p>
    <w:p w14:paraId="321E89A4" w14:textId="58931412" w:rsidR="00766632" w:rsidRDefault="00766632" w:rsidP="00766632">
      <w:pPr>
        <w:spacing w:line="360" w:lineRule="auto"/>
        <w:ind w:firstLineChars="2000" w:firstLine="4800"/>
        <w:rPr>
          <w:rFonts w:ascii="宋体" w:eastAsia="宋体" w:hAnsi="宋体" w:cs="宋体"/>
          <w:sz w:val="24"/>
          <w:szCs w:val="24"/>
        </w:rPr>
      </w:pPr>
    </w:p>
    <w:p w14:paraId="1D75D8EC" w14:textId="4D0F9C2B" w:rsidR="00766632" w:rsidRDefault="00766632" w:rsidP="00766632">
      <w:pPr>
        <w:spacing w:line="360" w:lineRule="auto"/>
        <w:ind w:firstLineChars="2000" w:firstLine="4800"/>
        <w:rPr>
          <w:rFonts w:ascii="宋体" w:eastAsia="宋体" w:hAnsi="宋体" w:cs="宋体"/>
          <w:sz w:val="24"/>
          <w:szCs w:val="24"/>
        </w:rPr>
      </w:pPr>
    </w:p>
    <w:p w14:paraId="6AE6ED91" w14:textId="3834CC9C" w:rsidR="00766632" w:rsidRDefault="00766632" w:rsidP="00766632">
      <w:pPr>
        <w:spacing w:line="360" w:lineRule="auto"/>
        <w:ind w:firstLineChars="2000" w:firstLine="4800"/>
        <w:rPr>
          <w:rFonts w:ascii="宋体" w:eastAsia="宋体" w:hAnsi="宋体" w:cs="宋体"/>
          <w:sz w:val="24"/>
          <w:szCs w:val="24"/>
        </w:rPr>
      </w:pPr>
    </w:p>
    <w:p w14:paraId="5C9A5D1A" w14:textId="28F2A5E2" w:rsidR="00766632" w:rsidRDefault="00766632" w:rsidP="00766632">
      <w:pPr>
        <w:spacing w:line="360" w:lineRule="auto"/>
        <w:ind w:firstLineChars="2000" w:firstLine="4800"/>
        <w:rPr>
          <w:rFonts w:ascii="宋体" w:eastAsia="宋体" w:hAnsi="宋体" w:cs="宋体"/>
          <w:sz w:val="24"/>
          <w:szCs w:val="24"/>
        </w:rPr>
      </w:pPr>
    </w:p>
    <w:p w14:paraId="7FD2971B" w14:textId="4CFBD600" w:rsidR="00766632" w:rsidRDefault="00766632" w:rsidP="00766632">
      <w:pPr>
        <w:spacing w:line="360" w:lineRule="auto"/>
        <w:ind w:firstLineChars="2000" w:firstLine="4800"/>
        <w:rPr>
          <w:rFonts w:ascii="宋体" w:eastAsia="宋体" w:hAnsi="宋体" w:cs="宋体"/>
          <w:sz w:val="24"/>
          <w:szCs w:val="24"/>
        </w:rPr>
      </w:pPr>
    </w:p>
    <w:p w14:paraId="744DAD1E" w14:textId="62F7400C" w:rsidR="00766632" w:rsidRDefault="00766632" w:rsidP="00766632">
      <w:pPr>
        <w:spacing w:line="360" w:lineRule="auto"/>
        <w:ind w:firstLineChars="2000" w:firstLine="4800"/>
        <w:rPr>
          <w:rFonts w:ascii="宋体" w:eastAsia="宋体" w:hAnsi="宋体" w:cs="宋体"/>
          <w:sz w:val="24"/>
          <w:szCs w:val="24"/>
        </w:rPr>
      </w:pPr>
    </w:p>
    <w:p w14:paraId="279CF4BD" w14:textId="4B65D106" w:rsidR="00766632" w:rsidRDefault="00766632" w:rsidP="00766632">
      <w:pPr>
        <w:spacing w:line="360" w:lineRule="auto"/>
        <w:ind w:firstLineChars="2000" w:firstLine="4800"/>
        <w:rPr>
          <w:rFonts w:ascii="宋体" w:eastAsia="宋体" w:hAnsi="宋体" w:cs="宋体"/>
          <w:sz w:val="24"/>
          <w:szCs w:val="24"/>
        </w:rPr>
      </w:pPr>
    </w:p>
    <w:p w14:paraId="1C10AF45" w14:textId="1B8FC4FE" w:rsidR="00766632" w:rsidRDefault="00766632" w:rsidP="00766632">
      <w:pPr>
        <w:spacing w:line="360" w:lineRule="auto"/>
        <w:rPr>
          <w:rFonts w:ascii="宋体" w:eastAsia="宋体" w:hAnsi="宋体" w:cs="宋体"/>
          <w:sz w:val="24"/>
          <w:szCs w:val="24"/>
        </w:rPr>
      </w:pPr>
      <w:r w:rsidRPr="00F8158F">
        <w:rPr>
          <w:rFonts w:ascii="宋体" w:eastAsia="宋体" w:hAnsi="宋体" w:hint="eastAsia"/>
          <w:sz w:val="32"/>
          <w:szCs w:val="36"/>
          <w:lang w:val="zh-CN"/>
        </w:rPr>
        <w:lastRenderedPageBreak/>
        <w:t>附</w:t>
      </w:r>
      <w:r>
        <w:rPr>
          <w:rFonts w:ascii="宋体" w:eastAsia="宋体" w:hAnsi="宋体" w:hint="eastAsia"/>
          <w:sz w:val="32"/>
          <w:szCs w:val="36"/>
          <w:lang w:val="zh-CN"/>
        </w:rPr>
        <w:t>表</w:t>
      </w:r>
      <w:r>
        <w:rPr>
          <w:rFonts w:ascii="宋体" w:eastAsia="宋体" w:hAnsi="宋体" w:hint="eastAsia"/>
          <w:sz w:val="32"/>
          <w:szCs w:val="36"/>
        </w:rPr>
        <w:t>5</w:t>
      </w:r>
    </w:p>
    <w:p w14:paraId="23BCEAC8" w14:textId="77777777" w:rsidR="00766632" w:rsidRPr="00766632" w:rsidRDefault="00766632" w:rsidP="00766632">
      <w:pPr>
        <w:spacing w:line="360" w:lineRule="auto"/>
        <w:jc w:val="center"/>
        <w:rPr>
          <w:rFonts w:ascii="宋体" w:eastAsia="宋体" w:hAnsi="宋体" w:cs="宋体"/>
          <w:b/>
          <w:bCs/>
          <w:sz w:val="24"/>
          <w:szCs w:val="24"/>
        </w:rPr>
      </w:pPr>
      <w:r w:rsidRPr="00766632">
        <w:rPr>
          <w:rFonts w:ascii="宋体" w:eastAsia="宋体" w:hAnsi="宋体" w:cs="宋体" w:hint="eastAsia"/>
          <w:b/>
          <w:bCs/>
          <w:sz w:val="32"/>
          <w:szCs w:val="32"/>
        </w:rPr>
        <w:t>监狱企业证明文件</w:t>
      </w:r>
    </w:p>
    <w:p w14:paraId="2187CFDA" w14:textId="77777777" w:rsidR="00766632" w:rsidRPr="00766632" w:rsidRDefault="00766632" w:rsidP="00766632">
      <w:pPr>
        <w:widowControl/>
        <w:snapToGrid w:val="0"/>
        <w:spacing w:line="360" w:lineRule="auto"/>
        <w:jc w:val="center"/>
        <w:rPr>
          <w:rFonts w:ascii="宋体" w:eastAsia="宋体" w:hAnsi="宋体" w:cs="宋体"/>
          <w:kern w:val="0"/>
          <w:sz w:val="24"/>
          <w:szCs w:val="24"/>
        </w:rPr>
      </w:pPr>
      <w:r w:rsidRPr="00766632">
        <w:rPr>
          <w:rFonts w:ascii="宋体" w:eastAsia="宋体" w:hAnsi="宋体" w:cs="宋体" w:hint="eastAsia"/>
          <w:kern w:val="0"/>
          <w:sz w:val="24"/>
          <w:szCs w:val="24"/>
        </w:rPr>
        <w:t>【不属于监狱企业的无需填写、递交】</w:t>
      </w:r>
    </w:p>
    <w:p w14:paraId="063E0C24" w14:textId="77777777" w:rsidR="00766632" w:rsidRDefault="00766632" w:rsidP="00766632">
      <w:pPr>
        <w:spacing w:line="360" w:lineRule="auto"/>
        <w:rPr>
          <w:rFonts w:ascii="宋体" w:eastAsia="宋体" w:hAnsi="宋体" w:cs="宋体"/>
          <w:sz w:val="24"/>
          <w:szCs w:val="24"/>
        </w:rPr>
      </w:pPr>
    </w:p>
    <w:p w14:paraId="4AA47F85" w14:textId="4F5836E0" w:rsidR="00766632" w:rsidRPr="00766632" w:rsidRDefault="00766632" w:rsidP="00766632">
      <w:pPr>
        <w:spacing w:line="360" w:lineRule="auto"/>
        <w:ind w:firstLineChars="200" w:firstLine="480"/>
        <w:rPr>
          <w:rFonts w:ascii="宋体" w:eastAsia="宋体" w:hAnsi="宋体" w:cs="宋体"/>
          <w:sz w:val="24"/>
          <w:szCs w:val="24"/>
        </w:rPr>
      </w:pPr>
      <w:r w:rsidRPr="00766632">
        <w:rPr>
          <w:rFonts w:ascii="宋体" w:eastAsia="宋体" w:hAnsi="宋体" w:cs="宋体" w:hint="eastAsia"/>
          <w:sz w:val="24"/>
          <w:szCs w:val="24"/>
        </w:rPr>
        <w:t>监狱企业需提供省级以上的监狱管理局、戒毒管理局（含新疆生产建设兵团）出具的属于监狱企业的证明文件。</w:t>
      </w:r>
    </w:p>
    <w:p w14:paraId="1074C93F" w14:textId="6B59228B" w:rsidR="00766632" w:rsidRPr="00766632" w:rsidRDefault="00766632" w:rsidP="00766632">
      <w:pPr>
        <w:spacing w:line="360" w:lineRule="auto"/>
        <w:ind w:firstLineChars="2000" w:firstLine="4800"/>
        <w:rPr>
          <w:rFonts w:ascii="宋体" w:eastAsia="宋体" w:hAnsi="宋体" w:cs="宋体"/>
          <w:sz w:val="24"/>
          <w:szCs w:val="24"/>
        </w:rPr>
      </w:pPr>
    </w:p>
    <w:p w14:paraId="558F123A" w14:textId="6CBB0BEA" w:rsidR="00766632" w:rsidRPr="00766632" w:rsidRDefault="00766632" w:rsidP="00766632">
      <w:pPr>
        <w:spacing w:line="360" w:lineRule="auto"/>
        <w:ind w:firstLineChars="2000" w:firstLine="4800"/>
        <w:rPr>
          <w:rFonts w:ascii="宋体" w:eastAsia="宋体" w:hAnsi="宋体" w:cs="宋体"/>
          <w:sz w:val="24"/>
          <w:szCs w:val="24"/>
        </w:rPr>
      </w:pPr>
    </w:p>
    <w:p w14:paraId="5EC50FD5" w14:textId="48FD5A16" w:rsidR="00766632" w:rsidRPr="00766632" w:rsidRDefault="00766632" w:rsidP="00766632">
      <w:pPr>
        <w:spacing w:line="360" w:lineRule="auto"/>
        <w:ind w:firstLineChars="2000" w:firstLine="4800"/>
        <w:rPr>
          <w:rFonts w:ascii="宋体" w:eastAsia="宋体" w:hAnsi="宋体" w:cs="宋体"/>
          <w:sz w:val="24"/>
          <w:szCs w:val="24"/>
        </w:rPr>
      </w:pPr>
    </w:p>
    <w:p w14:paraId="5541FF6C" w14:textId="77777777" w:rsidR="00766632" w:rsidRPr="00766632" w:rsidRDefault="00766632" w:rsidP="00062E7E">
      <w:pPr>
        <w:spacing w:line="360" w:lineRule="auto"/>
        <w:ind w:firstLineChars="1600" w:firstLine="384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31158097" w14:textId="77777777" w:rsidR="00062E7E" w:rsidRDefault="00062E7E" w:rsidP="00062E7E">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供应商全称（公章）：</w:t>
      </w:r>
    </w:p>
    <w:p w14:paraId="5FF0B058" w14:textId="77777777" w:rsidR="00766632" w:rsidRPr="00766632" w:rsidRDefault="00766632" w:rsidP="00062E7E">
      <w:pPr>
        <w:spacing w:line="360" w:lineRule="auto"/>
        <w:ind w:firstLineChars="2600" w:firstLine="6240"/>
        <w:rPr>
          <w:rFonts w:ascii="宋体" w:eastAsia="宋体" w:hAnsi="宋体" w:cs="宋体"/>
          <w:sz w:val="24"/>
          <w:szCs w:val="24"/>
        </w:rPr>
      </w:pPr>
      <w:r w:rsidRPr="00766632">
        <w:rPr>
          <w:rFonts w:ascii="宋体" w:eastAsia="宋体" w:hAnsi="宋体" w:cs="宋体" w:hint="eastAsia"/>
          <w:sz w:val="24"/>
          <w:szCs w:val="24"/>
        </w:rPr>
        <w:t>日 期：</w:t>
      </w:r>
    </w:p>
    <w:p w14:paraId="03ACC8B9" w14:textId="169D1C1B" w:rsidR="00C33115" w:rsidRDefault="00C33115" w:rsidP="00766632">
      <w:pPr>
        <w:spacing w:line="360" w:lineRule="auto"/>
        <w:ind w:firstLineChars="2000" w:firstLine="4800"/>
        <w:rPr>
          <w:rFonts w:ascii="宋体" w:eastAsia="宋体" w:hAnsi="宋体" w:cs="宋体"/>
          <w:sz w:val="24"/>
          <w:szCs w:val="24"/>
        </w:rPr>
      </w:pPr>
    </w:p>
    <w:p w14:paraId="244BE272" w14:textId="0E3AF075" w:rsidR="00C33115" w:rsidRDefault="00C33115" w:rsidP="00766632">
      <w:pPr>
        <w:spacing w:line="360" w:lineRule="auto"/>
        <w:ind w:firstLineChars="2000" w:firstLine="4800"/>
        <w:rPr>
          <w:rFonts w:ascii="宋体" w:eastAsia="宋体" w:hAnsi="宋体" w:cs="宋体"/>
          <w:sz w:val="24"/>
          <w:szCs w:val="24"/>
        </w:rPr>
      </w:pPr>
    </w:p>
    <w:p w14:paraId="06275F19" w14:textId="2F77E41A" w:rsidR="00C33115" w:rsidRDefault="00C33115" w:rsidP="00766632">
      <w:pPr>
        <w:spacing w:line="360" w:lineRule="auto"/>
        <w:ind w:firstLineChars="2000" w:firstLine="4800"/>
        <w:rPr>
          <w:rFonts w:ascii="宋体" w:eastAsia="宋体" w:hAnsi="宋体" w:cs="宋体"/>
          <w:sz w:val="24"/>
          <w:szCs w:val="24"/>
        </w:rPr>
      </w:pPr>
    </w:p>
    <w:p w14:paraId="25767EC2" w14:textId="4DE98CA0" w:rsidR="00C33115" w:rsidRDefault="00C33115" w:rsidP="00766632">
      <w:pPr>
        <w:spacing w:line="360" w:lineRule="auto"/>
        <w:ind w:firstLineChars="2000" w:firstLine="4800"/>
        <w:rPr>
          <w:rFonts w:ascii="宋体" w:eastAsia="宋体" w:hAnsi="宋体" w:cs="宋体"/>
          <w:sz w:val="24"/>
          <w:szCs w:val="24"/>
        </w:rPr>
      </w:pPr>
    </w:p>
    <w:p w14:paraId="13C4C027" w14:textId="7E0C4C77" w:rsidR="00C33115" w:rsidRDefault="00C33115" w:rsidP="00766632">
      <w:pPr>
        <w:spacing w:line="360" w:lineRule="auto"/>
        <w:ind w:firstLineChars="2000" w:firstLine="4800"/>
        <w:rPr>
          <w:rFonts w:ascii="宋体" w:eastAsia="宋体" w:hAnsi="宋体" w:cs="宋体"/>
          <w:sz w:val="24"/>
          <w:szCs w:val="24"/>
        </w:rPr>
      </w:pPr>
    </w:p>
    <w:p w14:paraId="38DE6931" w14:textId="47764F4C" w:rsidR="00C33115" w:rsidRDefault="00C33115" w:rsidP="00766632">
      <w:pPr>
        <w:spacing w:line="360" w:lineRule="auto"/>
        <w:ind w:firstLineChars="2000" w:firstLine="4800"/>
        <w:rPr>
          <w:rFonts w:ascii="宋体" w:eastAsia="宋体" w:hAnsi="宋体" w:cs="宋体"/>
          <w:sz w:val="24"/>
          <w:szCs w:val="24"/>
        </w:rPr>
      </w:pPr>
    </w:p>
    <w:p w14:paraId="20CCEFED" w14:textId="711D1E5A" w:rsidR="00C33115" w:rsidRDefault="00C33115" w:rsidP="00766632">
      <w:pPr>
        <w:spacing w:line="360" w:lineRule="auto"/>
        <w:ind w:firstLineChars="2000" w:firstLine="4800"/>
        <w:rPr>
          <w:rFonts w:ascii="宋体" w:eastAsia="宋体" w:hAnsi="宋体" w:cs="宋体"/>
          <w:sz w:val="24"/>
          <w:szCs w:val="24"/>
        </w:rPr>
      </w:pPr>
    </w:p>
    <w:p w14:paraId="052258F0" w14:textId="11BA9494" w:rsidR="00C33115" w:rsidRDefault="00C33115" w:rsidP="00766632">
      <w:pPr>
        <w:spacing w:line="360" w:lineRule="auto"/>
        <w:ind w:firstLineChars="2000" w:firstLine="4800"/>
        <w:rPr>
          <w:rFonts w:ascii="宋体" w:eastAsia="宋体" w:hAnsi="宋体" w:cs="宋体"/>
          <w:sz w:val="24"/>
          <w:szCs w:val="24"/>
        </w:rPr>
      </w:pPr>
    </w:p>
    <w:p w14:paraId="3DE2BDBE" w14:textId="3E9602E8" w:rsidR="00C33115" w:rsidRDefault="00C33115" w:rsidP="00766632">
      <w:pPr>
        <w:spacing w:line="360" w:lineRule="auto"/>
        <w:ind w:firstLineChars="2000" w:firstLine="4800"/>
        <w:rPr>
          <w:rFonts w:ascii="宋体" w:eastAsia="宋体" w:hAnsi="宋体" w:cs="宋体"/>
          <w:sz w:val="24"/>
          <w:szCs w:val="24"/>
        </w:rPr>
      </w:pPr>
    </w:p>
    <w:p w14:paraId="1BFA52CE" w14:textId="6D47581D" w:rsidR="00C33115" w:rsidRDefault="00C33115" w:rsidP="00766632">
      <w:pPr>
        <w:spacing w:line="360" w:lineRule="auto"/>
        <w:ind w:firstLineChars="2000" w:firstLine="4800"/>
        <w:rPr>
          <w:rFonts w:ascii="宋体" w:eastAsia="宋体" w:hAnsi="宋体" w:cs="宋体"/>
          <w:sz w:val="24"/>
          <w:szCs w:val="24"/>
        </w:rPr>
      </w:pPr>
    </w:p>
    <w:p w14:paraId="650C41FA" w14:textId="224BEDF6" w:rsidR="00C33115" w:rsidRDefault="00C33115" w:rsidP="00766632">
      <w:pPr>
        <w:spacing w:line="360" w:lineRule="auto"/>
        <w:ind w:firstLineChars="2000" w:firstLine="4800"/>
        <w:rPr>
          <w:rFonts w:ascii="宋体" w:eastAsia="宋体" w:hAnsi="宋体" w:cs="宋体"/>
          <w:sz w:val="24"/>
          <w:szCs w:val="24"/>
        </w:rPr>
      </w:pPr>
    </w:p>
    <w:p w14:paraId="55F4BD8C" w14:textId="29189321" w:rsidR="00C33115" w:rsidRDefault="00C33115" w:rsidP="00766632">
      <w:pPr>
        <w:spacing w:line="360" w:lineRule="auto"/>
        <w:ind w:firstLineChars="2000" w:firstLine="4800"/>
        <w:rPr>
          <w:rFonts w:ascii="宋体" w:eastAsia="宋体" w:hAnsi="宋体" w:cs="宋体"/>
          <w:sz w:val="24"/>
          <w:szCs w:val="24"/>
        </w:rPr>
      </w:pPr>
    </w:p>
    <w:p w14:paraId="2ED128B7" w14:textId="2913B226" w:rsidR="00C33115" w:rsidRDefault="00C33115" w:rsidP="00766632">
      <w:pPr>
        <w:spacing w:line="360" w:lineRule="auto"/>
        <w:ind w:firstLineChars="2000" w:firstLine="4800"/>
        <w:rPr>
          <w:rFonts w:ascii="宋体" w:eastAsia="宋体" w:hAnsi="宋体" w:cs="宋体"/>
          <w:sz w:val="24"/>
          <w:szCs w:val="24"/>
        </w:rPr>
      </w:pPr>
    </w:p>
    <w:p w14:paraId="73A62216" w14:textId="47768E5E" w:rsidR="00C33115" w:rsidRDefault="00C33115" w:rsidP="00766632">
      <w:pPr>
        <w:spacing w:line="360" w:lineRule="auto"/>
        <w:ind w:firstLineChars="2000" w:firstLine="4800"/>
        <w:rPr>
          <w:rFonts w:ascii="宋体" w:eastAsia="宋体" w:hAnsi="宋体" w:cs="宋体"/>
          <w:sz w:val="24"/>
          <w:szCs w:val="24"/>
        </w:rPr>
      </w:pPr>
    </w:p>
    <w:p w14:paraId="2A40870A" w14:textId="08894AC6" w:rsidR="00C33115" w:rsidRDefault="00C33115" w:rsidP="00766632">
      <w:pPr>
        <w:spacing w:line="360" w:lineRule="auto"/>
        <w:ind w:firstLineChars="2000" w:firstLine="4800"/>
        <w:rPr>
          <w:rFonts w:ascii="宋体" w:eastAsia="宋体" w:hAnsi="宋体" w:cs="宋体"/>
          <w:sz w:val="24"/>
          <w:szCs w:val="24"/>
        </w:rPr>
      </w:pPr>
    </w:p>
    <w:p w14:paraId="160653FE" w14:textId="0BD0E462" w:rsidR="00C33115" w:rsidRDefault="00C33115" w:rsidP="00766632">
      <w:pPr>
        <w:spacing w:line="360" w:lineRule="auto"/>
        <w:ind w:firstLineChars="2000" w:firstLine="4800"/>
        <w:rPr>
          <w:rFonts w:ascii="宋体" w:eastAsia="宋体" w:hAnsi="宋体" w:cs="宋体"/>
          <w:sz w:val="24"/>
          <w:szCs w:val="24"/>
        </w:rPr>
      </w:pPr>
    </w:p>
    <w:p w14:paraId="2C91301E" w14:textId="58EFB315" w:rsidR="00C33115" w:rsidRDefault="00C33115" w:rsidP="00766632">
      <w:pPr>
        <w:spacing w:line="360" w:lineRule="auto"/>
        <w:ind w:firstLineChars="2000" w:firstLine="4800"/>
        <w:rPr>
          <w:rFonts w:ascii="宋体" w:eastAsia="宋体" w:hAnsi="宋体" w:cs="宋体"/>
          <w:sz w:val="24"/>
          <w:szCs w:val="24"/>
        </w:rPr>
      </w:pPr>
    </w:p>
    <w:p w14:paraId="54EEB474" w14:textId="12F906CD" w:rsidR="00982C07" w:rsidRPr="00982C07" w:rsidRDefault="00982C07" w:rsidP="00B8280D">
      <w:pPr>
        <w:spacing w:line="360" w:lineRule="auto"/>
        <w:rPr>
          <w:rFonts w:ascii="宋体" w:eastAsia="宋体" w:hAnsi="宋体" w:cs="宋体"/>
          <w:sz w:val="32"/>
          <w:szCs w:val="32"/>
        </w:rPr>
      </w:pPr>
      <w:r w:rsidRPr="00982C07">
        <w:rPr>
          <w:rFonts w:ascii="宋体" w:eastAsia="宋体" w:hAnsi="宋体" w:cs="宋体" w:hint="eastAsia"/>
          <w:sz w:val="32"/>
          <w:szCs w:val="32"/>
        </w:rPr>
        <w:lastRenderedPageBreak/>
        <w:t>附表</w:t>
      </w:r>
      <w:r w:rsidR="00CD2C4D">
        <w:rPr>
          <w:rFonts w:ascii="宋体" w:eastAsia="宋体" w:hAnsi="宋体" w:cs="宋体"/>
          <w:sz w:val="32"/>
          <w:szCs w:val="32"/>
        </w:rPr>
        <w:t>6</w:t>
      </w:r>
    </w:p>
    <w:p w14:paraId="7CE3F6AA" w14:textId="741E3ED3" w:rsidR="00454646" w:rsidRDefault="00454646" w:rsidP="00454646">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技术参数响应表</w:t>
      </w:r>
    </w:p>
    <w:p w14:paraId="507AC959" w14:textId="77777777" w:rsidR="00454646" w:rsidRDefault="00454646" w:rsidP="00454646">
      <w:pPr>
        <w:spacing w:line="360" w:lineRule="auto"/>
        <w:jc w:val="center"/>
        <w:rPr>
          <w:rFonts w:ascii="宋体" w:eastAsia="宋体" w:hAnsi="宋体" w:cs="宋体"/>
          <w:sz w:val="24"/>
          <w:szCs w:val="24"/>
        </w:rPr>
      </w:pPr>
    </w:p>
    <w:p w14:paraId="118B4343" w14:textId="77777777" w:rsidR="00454646" w:rsidRPr="00982C07" w:rsidRDefault="00454646" w:rsidP="00454646">
      <w:pPr>
        <w:spacing w:line="360" w:lineRule="auto"/>
        <w:rPr>
          <w:rFonts w:ascii="宋体" w:eastAsia="宋体" w:hAnsi="宋体" w:cs="宋体"/>
          <w:sz w:val="24"/>
        </w:rPr>
      </w:pPr>
      <w:r w:rsidRPr="00982C07">
        <w:rPr>
          <w:rFonts w:ascii="宋体" w:eastAsia="宋体" w:hAnsi="宋体" w:cs="宋体" w:hint="eastAsia"/>
          <w:sz w:val="24"/>
        </w:rPr>
        <w:t>项目名称：</w:t>
      </w:r>
    </w:p>
    <w:p w14:paraId="26A01258" w14:textId="77777777" w:rsidR="00454646" w:rsidRDefault="00454646" w:rsidP="00454646">
      <w:pPr>
        <w:spacing w:line="360" w:lineRule="auto"/>
        <w:rPr>
          <w:rFonts w:ascii="宋体" w:eastAsia="宋体" w:hAnsi="宋体" w:cs="宋体"/>
          <w:sz w:val="24"/>
        </w:rPr>
      </w:pPr>
      <w:r>
        <w:rPr>
          <w:rFonts w:ascii="宋体" w:eastAsia="宋体" w:hAnsi="宋体" w:cs="宋体" w:hint="eastAsia"/>
          <w:sz w:val="24"/>
        </w:rPr>
        <w:t>项目</w:t>
      </w:r>
      <w:r w:rsidRPr="00982C07">
        <w:rPr>
          <w:rFonts w:ascii="宋体" w:eastAsia="宋体" w:hAnsi="宋体" w:cs="宋体" w:hint="eastAsia"/>
          <w:sz w:val="24"/>
        </w:rPr>
        <w:t>编号：</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4429"/>
        <w:gridCol w:w="2476"/>
        <w:gridCol w:w="1201"/>
      </w:tblGrid>
      <w:tr w:rsidR="00454646" w:rsidRPr="009D7AA7" w14:paraId="10B81695" w14:textId="77777777" w:rsidTr="008D0A2D">
        <w:trPr>
          <w:trHeight w:val="456"/>
          <w:jc w:val="center"/>
        </w:trPr>
        <w:tc>
          <w:tcPr>
            <w:tcW w:w="713" w:type="dxa"/>
            <w:vMerge w:val="restart"/>
            <w:tcBorders>
              <w:top w:val="single" w:sz="4" w:space="0" w:color="auto"/>
              <w:left w:val="single" w:sz="4" w:space="0" w:color="auto"/>
              <w:right w:val="single" w:sz="4" w:space="0" w:color="auto"/>
            </w:tcBorders>
            <w:vAlign w:val="center"/>
          </w:tcPr>
          <w:p w14:paraId="65EC8BDD"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序号</w:t>
            </w:r>
          </w:p>
        </w:tc>
        <w:tc>
          <w:tcPr>
            <w:tcW w:w="4429" w:type="dxa"/>
            <w:tcBorders>
              <w:top w:val="single" w:sz="4" w:space="0" w:color="auto"/>
              <w:left w:val="single" w:sz="4" w:space="0" w:color="auto"/>
              <w:bottom w:val="single" w:sz="4" w:space="0" w:color="auto"/>
              <w:right w:val="single" w:sz="4" w:space="0" w:color="auto"/>
            </w:tcBorders>
            <w:vAlign w:val="center"/>
          </w:tcPr>
          <w:p w14:paraId="3EBE8B94"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谈判文件要求</w:t>
            </w:r>
          </w:p>
        </w:tc>
        <w:tc>
          <w:tcPr>
            <w:tcW w:w="2476" w:type="dxa"/>
            <w:tcBorders>
              <w:top w:val="single" w:sz="4" w:space="0" w:color="auto"/>
              <w:left w:val="single" w:sz="4" w:space="0" w:color="auto"/>
              <w:bottom w:val="single" w:sz="4" w:space="0" w:color="auto"/>
              <w:right w:val="single" w:sz="4" w:space="0" w:color="auto"/>
            </w:tcBorders>
            <w:vAlign w:val="center"/>
          </w:tcPr>
          <w:p w14:paraId="2EFD94FE"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谈判响应</w:t>
            </w:r>
          </w:p>
        </w:tc>
        <w:tc>
          <w:tcPr>
            <w:tcW w:w="1201" w:type="dxa"/>
            <w:tcBorders>
              <w:top w:val="single" w:sz="4" w:space="0" w:color="auto"/>
              <w:left w:val="single" w:sz="4" w:space="0" w:color="auto"/>
              <w:bottom w:val="single" w:sz="4" w:space="0" w:color="auto"/>
              <w:right w:val="single" w:sz="4" w:space="0" w:color="auto"/>
            </w:tcBorders>
            <w:vAlign w:val="center"/>
          </w:tcPr>
          <w:p w14:paraId="5149A126"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是否响应</w:t>
            </w:r>
          </w:p>
        </w:tc>
      </w:tr>
      <w:tr w:rsidR="006A05DE" w:rsidRPr="009D7AA7" w14:paraId="5F40FA81" w14:textId="77777777" w:rsidTr="008D0A2D">
        <w:trPr>
          <w:trHeight w:val="1079"/>
          <w:jc w:val="center"/>
        </w:trPr>
        <w:tc>
          <w:tcPr>
            <w:tcW w:w="713" w:type="dxa"/>
            <w:vMerge/>
            <w:tcBorders>
              <w:left w:val="single" w:sz="4" w:space="0" w:color="auto"/>
              <w:bottom w:val="single" w:sz="4" w:space="0" w:color="auto"/>
              <w:right w:val="single" w:sz="4" w:space="0" w:color="auto"/>
            </w:tcBorders>
            <w:vAlign w:val="center"/>
          </w:tcPr>
          <w:p w14:paraId="01471B90" w14:textId="77777777" w:rsidR="006A05DE" w:rsidRPr="009D7AA7" w:rsidRDefault="006A05DE" w:rsidP="006A05DE">
            <w:pPr>
              <w:tabs>
                <w:tab w:val="left" w:pos="4905"/>
              </w:tabs>
              <w:spacing w:line="360" w:lineRule="auto"/>
              <w:jc w:val="center"/>
              <w:rPr>
                <w:rFonts w:ascii="宋体" w:eastAsia="宋体" w:hAnsi="宋体"/>
                <w:color w:val="000000"/>
                <w:sz w:val="24"/>
                <w:szCs w:val="24"/>
              </w:rPr>
            </w:pPr>
          </w:p>
        </w:tc>
        <w:tc>
          <w:tcPr>
            <w:tcW w:w="4429" w:type="dxa"/>
            <w:tcBorders>
              <w:top w:val="single" w:sz="4" w:space="0" w:color="auto"/>
              <w:left w:val="single" w:sz="4" w:space="0" w:color="auto"/>
              <w:bottom w:val="single" w:sz="4" w:space="0" w:color="auto"/>
              <w:right w:val="single" w:sz="4" w:space="0" w:color="auto"/>
            </w:tcBorders>
            <w:vAlign w:val="center"/>
          </w:tcPr>
          <w:p w14:paraId="0B94C4ED" w14:textId="77777777" w:rsidR="006A05DE" w:rsidRDefault="006A05DE" w:rsidP="006A05DE">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谈判文件技术要求</w:t>
            </w:r>
          </w:p>
          <w:p w14:paraId="1FF91717" w14:textId="655362E1" w:rsidR="006A05DE" w:rsidRPr="00220CEB" w:rsidRDefault="006A05DE" w:rsidP="006A05DE">
            <w:pPr>
              <w:tabs>
                <w:tab w:val="left" w:pos="4905"/>
              </w:tabs>
              <w:spacing w:line="360" w:lineRule="auto"/>
              <w:jc w:val="center"/>
              <w:rPr>
                <w:rFonts w:ascii="宋体" w:eastAsia="宋体" w:hAnsi="宋体"/>
                <w:b/>
                <w:bCs/>
                <w:color w:val="000000"/>
                <w:sz w:val="24"/>
                <w:szCs w:val="24"/>
              </w:rPr>
            </w:pPr>
            <w:r w:rsidRPr="00220CEB">
              <w:rPr>
                <w:rFonts w:ascii="宋体" w:eastAsia="宋体" w:hAnsi="宋体" w:hint="eastAsia"/>
                <w:b/>
                <w:bCs/>
                <w:color w:val="000000"/>
                <w:sz w:val="24"/>
                <w:szCs w:val="24"/>
              </w:rPr>
              <w:t>提供彩页或说明书或有国家认可资质的检验报告作为佐证材料</w:t>
            </w:r>
          </w:p>
        </w:tc>
        <w:tc>
          <w:tcPr>
            <w:tcW w:w="2476" w:type="dxa"/>
            <w:tcBorders>
              <w:top w:val="single" w:sz="4" w:space="0" w:color="auto"/>
              <w:left w:val="single" w:sz="4" w:space="0" w:color="auto"/>
              <w:bottom w:val="single" w:sz="4" w:space="0" w:color="auto"/>
              <w:right w:val="single" w:sz="4" w:space="0" w:color="auto"/>
            </w:tcBorders>
            <w:vAlign w:val="center"/>
          </w:tcPr>
          <w:p w14:paraId="31F7948A" w14:textId="24848EFA" w:rsidR="006A05DE" w:rsidRPr="009D7AA7" w:rsidRDefault="006A05DE" w:rsidP="006A05DE">
            <w:pPr>
              <w:tabs>
                <w:tab w:val="left" w:pos="4905"/>
              </w:tabs>
              <w:spacing w:line="360" w:lineRule="auto"/>
              <w:rPr>
                <w:rFonts w:ascii="宋体" w:eastAsia="宋体" w:hAnsi="宋体"/>
                <w:color w:val="000000"/>
                <w:sz w:val="24"/>
                <w:szCs w:val="24"/>
              </w:rPr>
            </w:pPr>
            <w:r w:rsidRPr="009D7AA7">
              <w:rPr>
                <w:rFonts w:ascii="宋体" w:eastAsia="宋体" w:hAnsi="宋体" w:hint="eastAsia"/>
                <w:color w:val="000000"/>
                <w:sz w:val="24"/>
                <w:szCs w:val="24"/>
              </w:rPr>
              <w:t>请填写谈判产品技术指标对应</w:t>
            </w:r>
            <w:r w:rsidRPr="009D7AA7">
              <w:rPr>
                <w:rFonts w:ascii="宋体" w:eastAsia="宋体" w:hAnsi="宋体" w:hint="eastAsia"/>
                <w:b/>
                <w:bCs/>
                <w:color w:val="000000"/>
                <w:sz w:val="24"/>
                <w:szCs w:val="24"/>
              </w:rPr>
              <w:t>页码</w:t>
            </w:r>
            <w:r>
              <w:rPr>
                <w:rFonts w:ascii="宋体" w:eastAsia="宋体" w:hAnsi="宋体" w:hint="eastAsia"/>
                <w:b/>
                <w:bCs/>
                <w:color w:val="000000"/>
                <w:sz w:val="24"/>
                <w:szCs w:val="24"/>
              </w:rPr>
              <w:t>，并在佐证材料上做出</w:t>
            </w:r>
            <w:r w:rsidRPr="009D7AA7">
              <w:rPr>
                <w:rFonts w:ascii="宋体" w:eastAsia="宋体" w:hAnsi="宋体" w:hint="eastAsia"/>
                <w:b/>
                <w:bCs/>
                <w:color w:val="000000"/>
                <w:sz w:val="24"/>
                <w:szCs w:val="24"/>
              </w:rPr>
              <w:t>标记</w:t>
            </w:r>
          </w:p>
        </w:tc>
        <w:tc>
          <w:tcPr>
            <w:tcW w:w="1201" w:type="dxa"/>
            <w:tcBorders>
              <w:top w:val="single" w:sz="4" w:space="0" w:color="auto"/>
              <w:left w:val="single" w:sz="4" w:space="0" w:color="auto"/>
              <w:bottom w:val="single" w:sz="4" w:space="0" w:color="auto"/>
              <w:right w:val="single" w:sz="4" w:space="0" w:color="auto"/>
            </w:tcBorders>
            <w:vAlign w:val="center"/>
          </w:tcPr>
          <w:p w14:paraId="020A468B" w14:textId="77777777" w:rsidR="006A05DE" w:rsidRPr="009D7AA7" w:rsidRDefault="006A05DE" w:rsidP="006A05DE">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是/否</w:t>
            </w:r>
          </w:p>
        </w:tc>
      </w:tr>
      <w:tr w:rsidR="00454646" w:rsidRPr="009D7AA7" w14:paraId="78695E82" w14:textId="77777777" w:rsidTr="008D0A2D">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14:paraId="5AD70B4E"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1</w:t>
            </w:r>
          </w:p>
        </w:tc>
        <w:tc>
          <w:tcPr>
            <w:tcW w:w="4429" w:type="dxa"/>
            <w:tcBorders>
              <w:top w:val="single" w:sz="4" w:space="0" w:color="auto"/>
              <w:left w:val="single" w:sz="4" w:space="0" w:color="auto"/>
              <w:bottom w:val="single" w:sz="4" w:space="0" w:color="auto"/>
              <w:right w:val="single" w:sz="4" w:space="0" w:color="auto"/>
            </w:tcBorders>
            <w:vAlign w:val="center"/>
          </w:tcPr>
          <w:p w14:paraId="06D99FBB" w14:textId="7600A923" w:rsidR="00454646" w:rsidRPr="009D7AA7" w:rsidRDefault="0026289B" w:rsidP="008D0A2D">
            <w:pPr>
              <w:tabs>
                <w:tab w:val="left" w:pos="4905"/>
              </w:tabs>
              <w:spacing w:line="360" w:lineRule="auto"/>
              <w:rPr>
                <w:rFonts w:ascii="宋体" w:eastAsia="宋体" w:hAnsi="宋体"/>
                <w:color w:val="000000"/>
                <w:sz w:val="24"/>
                <w:szCs w:val="24"/>
              </w:rPr>
            </w:pPr>
            <w:r w:rsidRPr="0026289B">
              <w:rPr>
                <w:rFonts w:ascii="宋体" w:eastAsia="宋体" w:hAnsi="宋体" w:hint="eastAsia"/>
                <w:sz w:val="24"/>
                <w:szCs w:val="24"/>
              </w:rPr>
              <w:t>动脉采血器管壁内的添加剂是烘干的钙平衡肝素锂，至少达到</w:t>
            </w:r>
            <w:r w:rsidRPr="0026289B">
              <w:rPr>
                <w:rFonts w:ascii="宋体" w:eastAsia="宋体" w:hAnsi="宋体"/>
                <w:sz w:val="24"/>
                <w:szCs w:val="24"/>
              </w:rPr>
              <w:t>50AU，采用喷涂方式附着，以利于检测结果的准确性。</w:t>
            </w:r>
          </w:p>
        </w:tc>
        <w:tc>
          <w:tcPr>
            <w:tcW w:w="2476" w:type="dxa"/>
            <w:tcBorders>
              <w:top w:val="single" w:sz="4" w:space="0" w:color="auto"/>
              <w:left w:val="single" w:sz="4" w:space="0" w:color="auto"/>
              <w:bottom w:val="single" w:sz="4" w:space="0" w:color="auto"/>
              <w:right w:val="single" w:sz="4" w:space="0" w:color="auto"/>
            </w:tcBorders>
            <w:vAlign w:val="center"/>
          </w:tcPr>
          <w:p w14:paraId="65D18E17" w14:textId="77777777" w:rsidR="00454646" w:rsidRPr="009D7AA7" w:rsidRDefault="00454646" w:rsidP="008D0A2D">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344FB4C"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p>
        </w:tc>
      </w:tr>
      <w:tr w:rsidR="00454646" w:rsidRPr="009D7AA7" w14:paraId="7FBD9CE9" w14:textId="77777777" w:rsidTr="008D0A2D">
        <w:trPr>
          <w:trHeight w:val="784"/>
          <w:jc w:val="center"/>
        </w:trPr>
        <w:tc>
          <w:tcPr>
            <w:tcW w:w="713" w:type="dxa"/>
            <w:tcBorders>
              <w:top w:val="single" w:sz="4" w:space="0" w:color="auto"/>
              <w:left w:val="single" w:sz="4" w:space="0" w:color="auto"/>
              <w:bottom w:val="single" w:sz="4" w:space="0" w:color="auto"/>
              <w:right w:val="single" w:sz="4" w:space="0" w:color="auto"/>
            </w:tcBorders>
            <w:vAlign w:val="center"/>
          </w:tcPr>
          <w:p w14:paraId="7D5BA180"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2</w:t>
            </w:r>
          </w:p>
        </w:tc>
        <w:tc>
          <w:tcPr>
            <w:tcW w:w="4429" w:type="dxa"/>
            <w:tcBorders>
              <w:top w:val="single" w:sz="4" w:space="0" w:color="auto"/>
              <w:left w:val="single" w:sz="4" w:space="0" w:color="auto"/>
              <w:bottom w:val="single" w:sz="4" w:space="0" w:color="auto"/>
              <w:right w:val="single" w:sz="4" w:space="0" w:color="auto"/>
            </w:tcBorders>
            <w:vAlign w:val="center"/>
          </w:tcPr>
          <w:p w14:paraId="3F4FAA81" w14:textId="29C61814" w:rsidR="00454646" w:rsidRPr="009D7AA7" w:rsidRDefault="0026289B" w:rsidP="008D0A2D">
            <w:pPr>
              <w:tabs>
                <w:tab w:val="left" w:pos="4905"/>
              </w:tabs>
              <w:spacing w:line="360" w:lineRule="auto"/>
              <w:rPr>
                <w:rFonts w:ascii="宋体" w:eastAsia="宋体" w:hAnsi="宋体"/>
                <w:color w:val="000000"/>
                <w:sz w:val="24"/>
                <w:szCs w:val="24"/>
              </w:rPr>
            </w:pPr>
            <w:r w:rsidRPr="0026289B">
              <w:rPr>
                <w:rFonts w:ascii="宋体" w:eastAsia="宋体" w:hAnsi="宋体" w:hint="eastAsia"/>
                <w:sz w:val="24"/>
                <w:szCs w:val="24"/>
              </w:rPr>
              <w:t>透明针头底座，以便及时看到回血</w:t>
            </w:r>
            <w:r w:rsidR="00444281">
              <w:rPr>
                <w:rFonts w:ascii="宋体" w:eastAsia="宋体" w:hAnsi="宋体" w:hint="eastAsia"/>
                <w:sz w:val="24"/>
                <w:szCs w:val="24"/>
              </w:rPr>
              <w:t>，</w:t>
            </w:r>
            <w:r w:rsidR="00444281" w:rsidRPr="00444281">
              <w:rPr>
                <w:rFonts w:ascii="宋体" w:eastAsia="宋体" w:hAnsi="宋体" w:hint="eastAsia"/>
                <w:sz w:val="24"/>
                <w:szCs w:val="24"/>
              </w:rPr>
              <w:t>利于临床操作准确性</w:t>
            </w:r>
            <w:r w:rsidRPr="0026289B">
              <w:rPr>
                <w:rFonts w:ascii="宋体" w:eastAsia="宋体" w:hAnsi="宋体" w:hint="eastAsia"/>
                <w:sz w:val="24"/>
                <w:szCs w:val="24"/>
              </w:rPr>
              <w:t>。</w:t>
            </w:r>
          </w:p>
        </w:tc>
        <w:tc>
          <w:tcPr>
            <w:tcW w:w="2476" w:type="dxa"/>
            <w:tcBorders>
              <w:top w:val="single" w:sz="4" w:space="0" w:color="auto"/>
              <w:left w:val="single" w:sz="4" w:space="0" w:color="auto"/>
              <w:bottom w:val="single" w:sz="4" w:space="0" w:color="auto"/>
              <w:right w:val="single" w:sz="4" w:space="0" w:color="auto"/>
            </w:tcBorders>
            <w:vAlign w:val="center"/>
          </w:tcPr>
          <w:p w14:paraId="6E4CEC34" w14:textId="77777777" w:rsidR="00454646" w:rsidRPr="009D7AA7" w:rsidRDefault="00454646" w:rsidP="008D0A2D">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180E82D3" w14:textId="77777777" w:rsidR="00454646" w:rsidRPr="009D7AA7" w:rsidRDefault="00454646" w:rsidP="008D0A2D">
            <w:pPr>
              <w:tabs>
                <w:tab w:val="left" w:pos="4905"/>
              </w:tabs>
              <w:spacing w:line="360" w:lineRule="auto"/>
              <w:jc w:val="center"/>
              <w:rPr>
                <w:rFonts w:ascii="宋体" w:eastAsia="宋体" w:hAnsi="宋体"/>
                <w:color w:val="000000"/>
                <w:sz w:val="24"/>
                <w:szCs w:val="24"/>
              </w:rPr>
            </w:pPr>
          </w:p>
        </w:tc>
      </w:tr>
    </w:tbl>
    <w:p w14:paraId="7FBF58CD" w14:textId="77777777" w:rsidR="00454646" w:rsidRPr="001728E5" w:rsidRDefault="00454646" w:rsidP="00454646">
      <w:pPr>
        <w:spacing w:line="360" w:lineRule="auto"/>
        <w:rPr>
          <w:rFonts w:ascii="宋体" w:eastAsia="宋体" w:hAnsi="宋体" w:cs="宋体"/>
          <w:sz w:val="24"/>
        </w:rPr>
      </w:pPr>
      <w:r w:rsidRPr="001728E5">
        <w:rPr>
          <w:rFonts w:ascii="宋体" w:eastAsia="宋体" w:hAnsi="宋体" w:cs="宋体" w:hint="eastAsia"/>
          <w:sz w:val="24"/>
        </w:rPr>
        <w:t>注：1.此表须与谈判文件“谈判项目说明及要求”相应标项内的所有技术规格相比较且一一对应真实逐条填列。</w:t>
      </w:r>
    </w:p>
    <w:p w14:paraId="6ABEAFB3" w14:textId="77777777" w:rsidR="00454646" w:rsidRPr="001728E5" w:rsidRDefault="00454646" w:rsidP="00454646">
      <w:pPr>
        <w:spacing w:line="360" w:lineRule="auto"/>
        <w:ind w:firstLineChars="200" w:firstLine="480"/>
        <w:rPr>
          <w:rFonts w:ascii="宋体" w:eastAsia="宋体" w:hAnsi="宋体" w:cs="宋体"/>
          <w:sz w:val="24"/>
        </w:rPr>
      </w:pPr>
      <w:r w:rsidRPr="001728E5">
        <w:rPr>
          <w:rFonts w:ascii="宋体" w:eastAsia="宋体" w:hAnsi="宋体" w:cs="宋体"/>
          <w:sz w:val="24"/>
        </w:rPr>
        <w:t>2.</w:t>
      </w:r>
      <w:r w:rsidRPr="001728E5">
        <w:rPr>
          <w:rFonts w:ascii="宋体" w:eastAsia="宋体" w:hAnsi="宋体" w:cs="宋体" w:hint="eastAsia"/>
          <w:sz w:val="24"/>
        </w:rPr>
        <w:t>供应商递交的技术规格书中必须真实逐条列明，否则由供应商自行承担相关风险。</w:t>
      </w:r>
    </w:p>
    <w:p w14:paraId="3067505A" w14:textId="77777777" w:rsidR="00454646" w:rsidRPr="001728E5" w:rsidRDefault="00454646" w:rsidP="00454646">
      <w:pPr>
        <w:spacing w:line="360" w:lineRule="auto"/>
        <w:ind w:firstLineChars="200" w:firstLine="480"/>
        <w:rPr>
          <w:rFonts w:ascii="宋体" w:eastAsia="宋体" w:hAnsi="宋体" w:cs="宋体"/>
          <w:sz w:val="24"/>
        </w:rPr>
      </w:pPr>
      <w:r w:rsidRPr="001728E5">
        <w:rPr>
          <w:rFonts w:ascii="宋体" w:eastAsia="宋体" w:hAnsi="宋体" w:cs="宋体" w:hint="eastAsia"/>
          <w:sz w:val="24"/>
        </w:rPr>
        <w:t>3</w:t>
      </w:r>
      <w:r w:rsidRPr="001728E5">
        <w:rPr>
          <w:rFonts w:ascii="宋体" w:eastAsia="宋体" w:hAnsi="宋体" w:cs="宋体"/>
          <w:sz w:val="24"/>
        </w:rPr>
        <w:t>.</w:t>
      </w:r>
      <w:r w:rsidRPr="001728E5">
        <w:rPr>
          <w:rFonts w:ascii="宋体" w:eastAsia="宋体" w:hAnsi="宋体" w:cs="宋体" w:hint="eastAsia"/>
          <w:sz w:val="24"/>
        </w:rPr>
        <w:t>上述技术参数均为实质性要求，任一一条不响应的响应文件将作无效标处理。</w:t>
      </w:r>
    </w:p>
    <w:p w14:paraId="06825CDF" w14:textId="77777777" w:rsidR="00454646" w:rsidRPr="001728E5" w:rsidRDefault="00454646" w:rsidP="00454646">
      <w:pPr>
        <w:spacing w:line="360" w:lineRule="auto"/>
        <w:rPr>
          <w:rFonts w:ascii="宋体" w:eastAsia="宋体" w:hAnsi="宋体" w:cs="宋体"/>
          <w:sz w:val="24"/>
        </w:rPr>
      </w:pPr>
    </w:p>
    <w:p w14:paraId="52319820" w14:textId="77777777" w:rsidR="00454646" w:rsidRDefault="00454646" w:rsidP="00454646">
      <w:pPr>
        <w:spacing w:line="360" w:lineRule="auto"/>
        <w:jc w:val="left"/>
        <w:rPr>
          <w:rFonts w:ascii="宋体" w:eastAsia="宋体" w:hAnsi="宋体" w:cs="宋体"/>
          <w:sz w:val="24"/>
          <w:szCs w:val="24"/>
        </w:rPr>
      </w:pPr>
    </w:p>
    <w:p w14:paraId="53A5D78B" w14:textId="77777777" w:rsidR="00454646" w:rsidRDefault="00454646" w:rsidP="00454646">
      <w:pPr>
        <w:spacing w:line="360" w:lineRule="auto"/>
        <w:jc w:val="left"/>
        <w:rPr>
          <w:rFonts w:ascii="宋体" w:eastAsia="宋体" w:hAnsi="宋体" w:cs="宋体"/>
          <w:sz w:val="24"/>
          <w:szCs w:val="24"/>
        </w:rPr>
      </w:pPr>
    </w:p>
    <w:p w14:paraId="1C4ADA1F" w14:textId="77777777" w:rsidR="00454646" w:rsidRPr="00766632" w:rsidRDefault="00454646" w:rsidP="00454646">
      <w:pPr>
        <w:spacing w:line="360" w:lineRule="auto"/>
        <w:ind w:firstLineChars="1400" w:firstLine="336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7E9E9CF1" w14:textId="77777777" w:rsidR="00454646" w:rsidRDefault="00454646" w:rsidP="00454646">
      <w:pPr>
        <w:spacing w:line="360" w:lineRule="auto"/>
        <w:ind w:firstLineChars="1800" w:firstLine="4320"/>
        <w:jc w:val="left"/>
        <w:rPr>
          <w:rFonts w:ascii="宋体" w:eastAsia="宋体" w:hAnsi="宋体" w:cs="宋体"/>
          <w:sz w:val="24"/>
          <w:szCs w:val="24"/>
        </w:rPr>
      </w:pPr>
      <w:r w:rsidRPr="00766632">
        <w:rPr>
          <w:rFonts w:ascii="宋体" w:eastAsia="宋体" w:hAnsi="宋体" w:cs="宋体" w:hint="eastAsia"/>
          <w:sz w:val="24"/>
          <w:szCs w:val="24"/>
        </w:rPr>
        <w:t>供应商全称（公章）：</w:t>
      </w:r>
    </w:p>
    <w:p w14:paraId="25F7C6E8" w14:textId="77777777" w:rsidR="00454646" w:rsidRPr="00766632" w:rsidRDefault="00454646" w:rsidP="00454646">
      <w:pPr>
        <w:spacing w:line="360" w:lineRule="auto"/>
        <w:ind w:firstLineChars="2400" w:firstLine="5760"/>
        <w:rPr>
          <w:rFonts w:ascii="宋体" w:eastAsia="宋体" w:hAnsi="宋体" w:cs="宋体"/>
          <w:sz w:val="24"/>
          <w:szCs w:val="24"/>
        </w:rPr>
      </w:pPr>
      <w:r w:rsidRPr="00766632">
        <w:rPr>
          <w:rFonts w:ascii="宋体" w:eastAsia="宋体" w:hAnsi="宋体" w:cs="宋体" w:hint="eastAsia"/>
          <w:sz w:val="24"/>
          <w:szCs w:val="24"/>
        </w:rPr>
        <w:t>日 期：</w:t>
      </w:r>
    </w:p>
    <w:p w14:paraId="4C9A78BB" w14:textId="77777777" w:rsidR="00A2621C" w:rsidRPr="00454646" w:rsidRDefault="00A2621C" w:rsidP="00633753">
      <w:pPr>
        <w:rPr>
          <w:rFonts w:ascii="宋体" w:eastAsia="宋体" w:hAnsi="宋体"/>
          <w:sz w:val="32"/>
          <w:szCs w:val="32"/>
        </w:rPr>
        <w:sectPr w:rsidR="00A2621C" w:rsidRPr="00454646" w:rsidSect="00454646">
          <w:footerReference w:type="default" r:id="rId13"/>
          <w:pgSz w:w="11906" w:h="16838"/>
          <w:pgMar w:top="1440" w:right="1800" w:bottom="1440" w:left="1800" w:header="851" w:footer="992" w:gutter="0"/>
          <w:pgNumType w:start="32"/>
          <w:cols w:space="425"/>
          <w:docGrid w:type="lines" w:linePitch="312"/>
        </w:sectPr>
      </w:pPr>
    </w:p>
    <w:p w14:paraId="249A4E3E" w14:textId="284AC8BB" w:rsidR="00633753" w:rsidRPr="00260EB9" w:rsidRDefault="00633753" w:rsidP="00633753">
      <w:pPr>
        <w:rPr>
          <w:rFonts w:ascii="宋体" w:eastAsia="宋体" w:hAnsi="宋体"/>
          <w:sz w:val="32"/>
          <w:szCs w:val="32"/>
        </w:rPr>
      </w:pPr>
      <w:r w:rsidRPr="00260EB9">
        <w:rPr>
          <w:rFonts w:ascii="宋体" w:eastAsia="宋体" w:hAnsi="宋体" w:hint="eastAsia"/>
          <w:sz w:val="32"/>
          <w:szCs w:val="32"/>
        </w:rPr>
        <w:lastRenderedPageBreak/>
        <w:t>附表</w:t>
      </w:r>
      <w:r w:rsidR="00CD2C4D">
        <w:rPr>
          <w:rFonts w:ascii="宋体" w:eastAsia="宋体" w:hAnsi="宋体"/>
          <w:sz w:val="32"/>
          <w:szCs w:val="32"/>
        </w:rPr>
        <w:t>7</w:t>
      </w:r>
    </w:p>
    <w:p w14:paraId="15E1F778" w14:textId="17650B8E" w:rsidR="00633753" w:rsidRPr="00633753" w:rsidRDefault="001728E5" w:rsidP="00633753">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产品汇总</w:t>
      </w:r>
      <w:r w:rsidR="00633753" w:rsidRPr="00633753">
        <w:rPr>
          <w:rFonts w:ascii="宋体" w:eastAsia="宋体" w:hAnsi="宋体" w:cs="宋体" w:hint="eastAsia"/>
          <w:b/>
          <w:bCs/>
          <w:sz w:val="32"/>
          <w:szCs w:val="32"/>
        </w:rPr>
        <w:t>表</w:t>
      </w:r>
    </w:p>
    <w:p w14:paraId="1A679C4D" w14:textId="77777777" w:rsidR="00633753" w:rsidRDefault="00633753" w:rsidP="00633753">
      <w:pPr>
        <w:spacing w:line="360" w:lineRule="auto"/>
        <w:rPr>
          <w:rFonts w:ascii="宋体" w:eastAsia="宋体" w:hAnsi="宋体" w:cs="宋体"/>
          <w:sz w:val="24"/>
          <w:szCs w:val="24"/>
        </w:rPr>
      </w:pPr>
    </w:p>
    <w:p w14:paraId="18DF7649" w14:textId="6D6A19AB" w:rsidR="00633753" w:rsidRPr="00633753" w:rsidRDefault="00633753" w:rsidP="00633753">
      <w:pPr>
        <w:spacing w:line="360" w:lineRule="auto"/>
        <w:rPr>
          <w:rFonts w:ascii="宋体" w:eastAsia="宋体" w:hAnsi="宋体" w:cs="宋体"/>
          <w:sz w:val="24"/>
          <w:szCs w:val="24"/>
        </w:rPr>
      </w:pPr>
      <w:r w:rsidRPr="00633753">
        <w:rPr>
          <w:rFonts w:ascii="宋体" w:eastAsia="宋体" w:hAnsi="宋体" w:cs="宋体" w:hint="eastAsia"/>
          <w:sz w:val="24"/>
          <w:szCs w:val="24"/>
        </w:rPr>
        <w:t>项目名称：</w:t>
      </w:r>
    </w:p>
    <w:p w14:paraId="4FC99121" w14:textId="77777777" w:rsidR="00633753" w:rsidRPr="00633753" w:rsidRDefault="00633753" w:rsidP="00633753">
      <w:pPr>
        <w:spacing w:line="360" w:lineRule="auto"/>
        <w:rPr>
          <w:rFonts w:ascii="宋体" w:eastAsia="宋体" w:hAnsi="宋体" w:cs="宋体"/>
          <w:sz w:val="24"/>
          <w:szCs w:val="24"/>
        </w:rPr>
      </w:pPr>
      <w:r w:rsidRPr="00633753">
        <w:rPr>
          <w:rFonts w:ascii="宋体" w:eastAsia="宋体" w:hAnsi="宋体" w:cs="宋体" w:hint="eastAsia"/>
          <w:sz w:val="24"/>
          <w:szCs w:val="24"/>
        </w:rPr>
        <w:t>采购编号：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487"/>
        <w:gridCol w:w="1473"/>
        <w:gridCol w:w="1241"/>
        <w:gridCol w:w="926"/>
        <w:gridCol w:w="943"/>
        <w:gridCol w:w="1250"/>
        <w:gridCol w:w="1844"/>
        <w:gridCol w:w="1844"/>
        <w:gridCol w:w="734"/>
        <w:gridCol w:w="734"/>
      </w:tblGrid>
      <w:tr w:rsidR="001728E5" w:rsidRPr="00AC0FB7" w14:paraId="42C8A547" w14:textId="77777777" w:rsidTr="001728E5">
        <w:trPr>
          <w:jc w:val="center"/>
        </w:trPr>
        <w:tc>
          <w:tcPr>
            <w:tcW w:w="528" w:type="pct"/>
            <w:shd w:val="clear" w:color="auto" w:fill="BEBEBE"/>
            <w:vAlign w:val="center"/>
          </w:tcPr>
          <w:p w14:paraId="64896593" w14:textId="77777777" w:rsidR="001728E5" w:rsidRPr="00AC0FB7" w:rsidRDefault="001728E5" w:rsidP="00173F42">
            <w:pPr>
              <w:widowControl/>
              <w:jc w:val="center"/>
              <w:rPr>
                <w:rFonts w:ascii="宋体" w:hAnsi="宋体"/>
                <w:b/>
                <w:bCs/>
                <w:sz w:val="22"/>
              </w:rPr>
            </w:pPr>
            <w:r>
              <w:rPr>
                <w:rFonts w:ascii="宋体" w:hAnsi="宋体" w:hint="eastAsia"/>
                <w:b/>
                <w:bCs/>
                <w:sz w:val="22"/>
              </w:rPr>
              <w:t>标项</w:t>
            </w:r>
          </w:p>
        </w:tc>
        <w:tc>
          <w:tcPr>
            <w:tcW w:w="533" w:type="pct"/>
            <w:shd w:val="clear" w:color="auto" w:fill="BEBEBE"/>
            <w:vAlign w:val="center"/>
          </w:tcPr>
          <w:p w14:paraId="060AA9D9" w14:textId="77777777" w:rsidR="001728E5" w:rsidRPr="00AC0FB7" w:rsidRDefault="001728E5" w:rsidP="00173F42">
            <w:pPr>
              <w:jc w:val="center"/>
              <w:rPr>
                <w:rFonts w:ascii="宋体" w:hAnsi="宋体"/>
                <w:b/>
                <w:bCs/>
                <w:sz w:val="22"/>
              </w:rPr>
            </w:pPr>
            <w:r>
              <w:rPr>
                <w:rFonts w:ascii="宋体" w:hAnsi="宋体" w:hint="eastAsia"/>
                <w:b/>
                <w:bCs/>
                <w:sz w:val="22"/>
              </w:rPr>
              <w:t>产品</w:t>
            </w:r>
            <w:r w:rsidRPr="00AC0FB7">
              <w:rPr>
                <w:rFonts w:ascii="宋体" w:hAnsi="宋体" w:hint="eastAsia"/>
                <w:b/>
                <w:bCs/>
                <w:sz w:val="22"/>
              </w:rPr>
              <w:t>名称</w:t>
            </w:r>
          </w:p>
        </w:tc>
        <w:tc>
          <w:tcPr>
            <w:tcW w:w="528" w:type="pct"/>
            <w:shd w:val="clear" w:color="auto" w:fill="BEBEBE"/>
            <w:vAlign w:val="center"/>
          </w:tcPr>
          <w:p w14:paraId="62229D75" w14:textId="77777777" w:rsidR="001728E5" w:rsidRPr="00AC0FB7" w:rsidRDefault="001728E5" w:rsidP="00173F42">
            <w:pPr>
              <w:jc w:val="center"/>
              <w:rPr>
                <w:rFonts w:ascii="宋体" w:hAnsi="宋体"/>
                <w:b/>
                <w:bCs/>
                <w:sz w:val="22"/>
              </w:rPr>
            </w:pPr>
            <w:r w:rsidRPr="00AC0FB7">
              <w:rPr>
                <w:rFonts w:ascii="宋体" w:hAnsi="宋体" w:hint="eastAsia"/>
                <w:b/>
                <w:bCs/>
                <w:sz w:val="22"/>
              </w:rPr>
              <w:t>注册证号</w:t>
            </w:r>
          </w:p>
        </w:tc>
        <w:tc>
          <w:tcPr>
            <w:tcW w:w="445" w:type="pct"/>
            <w:shd w:val="clear" w:color="auto" w:fill="BEBEBE"/>
            <w:vAlign w:val="center"/>
          </w:tcPr>
          <w:p w14:paraId="64FF711C" w14:textId="77777777" w:rsidR="001728E5" w:rsidRPr="00AC0FB7" w:rsidRDefault="001728E5" w:rsidP="00173F42">
            <w:pPr>
              <w:jc w:val="center"/>
              <w:rPr>
                <w:rFonts w:ascii="宋体" w:hAnsi="宋体"/>
                <w:b/>
                <w:bCs/>
                <w:sz w:val="22"/>
              </w:rPr>
            </w:pPr>
            <w:r w:rsidRPr="00AC0FB7">
              <w:rPr>
                <w:rFonts w:ascii="宋体" w:hAnsi="宋体" w:hint="eastAsia"/>
                <w:b/>
                <w:bCs/>
                <w:sz w:val="22"/>
              </w:rPr>
              <w:t>注册证名称</w:t>
            </w:r>
          </w:p>
        </w:tc>
        <w:tc>
          <w:tcPr>
            <w:tcW w:w="332" w:type="pct"/>
            <w:shd w:val="clear" w:color="auto" w:fill="BEBEBE"/>
            <w:vAlign w:val="center"/>
          </w:tcPr>
          <w:p w14:paraId="36A336AF" w14:textId="77777777" w:rsidR="001728E5" w:rsidRPr="00AC0FB7" w:rsidRDefault="001728E5" w:rsidP="00173F42">
            <w:pPr>
              <w:jc w:val="center"/>
              <w:rPr>
                <w:rFonts w:ascii="宋体" w:hAnsi="宋体"/>
                <w:b/>
                <w:bCs/>
                <w:sz w:val="22"/>
              </w:rPr>
            </w:pPr>
            <w:r w:rsidRPr="00AC0FB7">
              <w:rPr>
                <w:rFonts w:ascii="宋体" w:hAnsi="宋体" w:hint="eastAsia"/>
                <w:b/>
                <w:bCs/>
                <w:sz w:val="22"/>
              </w:rPr>
              <w:t>规格</w:t>
            </w:r>
          </w:p>
        </w:tc>
        <w:tc>
          <w:tcPr>
            <w:tcW w:w="338" w:type="pct"/>
            <w:shd w:val="clear" w:color="auto" w:fill="BEBEBE"/>
            <w:vAlign w:val="center"/>
          </w:tcPr>
          <w:p w14:paraId="2E75A68D" w14:textId="77777777" w:rsidR="001728E5" w:rsidRPr="00AC0FB7" w:rsidRDefault="001728E5" w:rsidP="00173F42">
            <w:pPr>
              <w:jc w:val="center"/>
              <w:rPr>
                <w:rFonts w:ascii="宋体" w:hAnsi="宋体"/>
                <w:b/>
                <w:bCs/>
                <w:sz w:val="22"/>
              </w:rPr>
            </w:pPr>
            <w:r w:rsidRPr="00AC0FB7">
              <w:rPr>
                <w:rFonts w:ascii="宋体" w:hAnsi="宋体" w:hint="eastAsia"/>
                <w:b/>
                <w:bCs/>
                <w:sz w:val="22"/>
              </w:rPr>
              <w:t>型号</w:t>
            </w:r>
          </w:p>
        </w:tc>
        <w:tc>
          <w:tcPr>
            <w:tcW w:w="448" w:type="pct"/>
            <w:shd w:val="clear" w:color="auto" w:fill="BEBEBE"/>
            <w:vAlign w:val="center"/>
          </w:tcPr>
          <w:p w14:paraId="728333EE" w14:textId="77777777" w:rsidR="001728E5" w:rsidRPr="00AC0FB7" w:rsidRDefault="001728E5" w:rsidP="00173F42">
            <w:pPr>
              <w:jc w:val="center"/>
              <w:rPr>
                <w:rFonts w:ascii="宋体" w:hAnsi="宋体"/>
                <w:b/>
                <w:bCs/>
                <w:sz w:val="22"/>
              </w:rPr>
            </w:pPr>
            <w:r w:rsidRPr="00AC0FB7">
              <w:rPr>
                <w:rFonts w:ascii="宋体" w:hAnsi="宋体" w:hint="eastAsia"/>
                <w:b/>
                <w:bCs/>
                <w:sz w:val="22"/>
              </w:rPr>
              <w:t>省平台产品代码</w:t>
            </w:r>
          </w:p>
        </w:tc>
        <w:tc>
          <w:tcPr>
            <w:tcW w:w="661" w:type="pct"/>
            <w:shd w:val="clear" w:color="auto" w:fill="BEBEBE"/>
            <w:vAlign w:val="center"/>
          </w:tcPr>
          <w:p w14:paraId="2E6C20F5" w14:textId="77777777" w:rsidR="001728E5" w:rsidRPr="00AC0FB7" w:rsidRDefault="001728E5" w:rsidP="00173F42">
            <w:pPr>
              <w:jc w:val="center"/>
              <w:rPr>
                <w:rFonts w:ascii="宋体" w:hAnsi="宋体"/>
                <w:b/>
                <w:bCs/>
                <w:sz w:val="22"/>
              </w:rPr>
            </w:pPr>
            <w:r w:rsidRPr="00AC0FB7">
              <w:rPr>
                <w:rFonts w:ascii="宋体" w:hAnsi="宋体" w:hint="eastAsia"/>
                <w:b/>
                <w:bCs/>
                <w:sz w:val="22"/>
              </w:rPr>
              <w:t>医保代码</w:t>
            </w:r>
            <w:r w:rsidRPr="00AC0FB7">
              <w:rPr>
                <w:rFonts w:ascii="宋体" w:hAnsi="宋体"/>
                <w:b/>
                <w:bCs/>
                <w:sz w:val="22"/>
              </w:rPr>
              <w:t>（</w:t>
            </w:r>
            <w:r w:rsidRPr="00AC0FB7">
              <w:rPr>
                <w:rFonts w:ascii="宋体" w:hAnsi="宋体" w:hint="eastAsia"/>
                <w:b/>
                <w:bCs/>
                <w:sz w:val="22"/>
              </w:rPr>
              <w:t>流水号</w:t>
            </w:r>
            <w:r w:rsidRPr="00AC0FB7">
              <w:rPr>
                <w:rFonts w:ascii="宋体" w:hAnsi="宋体"/>
                <w:b/>
                <w:bCs/>
                <w:sz w:val="22"/>
              </w:rPr>
              <w:t>）</w:t>
            </w:r>
          </w:p>
        </w:tc>
        <w:tc>
          <w:tcPr>
            <w:tcW w:w="661" w:type="pct"/>
            <w:shd w:val="clear" w:color="auto" w:fill="BEBEBE"/>
            <w:vAlign w:val="center"/>
          </w:tcPr>
          <w:p w14:paraId="05391546" w14:textId="77777777" w:rsidR="001728E5" w:rsidRPr="00AC0FB7" w:rsidRDefault="001728E5" w:rsidP="00173F42">
            <w:pPr>
              <w:jc w:val="center"/>
              <w:rPr>
                <w:rFonts w:ascii="宋体" w:hAnsi="宋体"/>
                <w:b/>
                <w:bCs/>
                <w:sz w:val="22"/>
              </w:rPr>
            </w:pPr>
            <w:r w:rsidRPr="00AC0FB7">
              <w:rPr>
                <w:rFonts w:ascii="宋体" w:hAnsi="宋体" w:hint="eastAsia"/>
                <w:b/>
                <w:bCs/>
                <w:sz w:val="22"/>
              </w:rPr>
              <w:t>生产企业</w:t>
            </w:r>
          </w:p>
        </w:tc>
        <w:tc>
          <w:tcPr>
            <w:tcW w:w="263" w:type="pct"/>
            <w:shd w:val="clear" w:color="auto" w:fill="BEBEBE"/>
            <w:vAlign w:val="center"/>
          </w:tcPr>
          <w:p w14:paraId="79F1CFBB" w14:textId="77777777" w:rsidR="001728E5" w:rsidRPr="00AC0FB7" w:rsidRDefault="001728E5" w:rsidP="00173F42">
            <w:pPr>
              <w:jc w:val="center"/>
              <w:rPr>
                <w:rFonts w:ascii="宋体" w:hAnsi="宋体"/>
                <w:b/>
                <w:bCs/>
                <w:sz w:val="22"/>
              </w:rPr>
            </w:pPr>
            <w:r w:rsidRPr="00AC0FB7">
              <w:rPr>
                <w:rFonts w:ascii="宋体" w:hAnsi="宋体" w:hint="eastAsia"/>
                <w:b/>
                <w:bCs/>
                <w:sz w:val="22"/>
              </w:rPr>
              <w:t>品牌</w:t>
            </w:r>
          </w:p>
        </w:tc>
        <w:tc>
          <w:tcPr>
            <w:tcW w:w="263" w:type="pct"/>
            <w:shd w:val="clear" w:color="auto" w:fill="BEBEBE"/>
            <w:vAlign w:val="center"/>
          </w:tcPr>
          <w:p w14:paraId="4CBB26B4" w14:textId="77777777" w:rsidR="001728E5" w:rsidRPr="00AC0FB7" w:rsidRDefault="001728E5" w:rsidP="00173F42">
            <w:pPr>
              <w:jc w:val="center"/>
              <w:rPr>
                <w:rFonts w:ascii="宋体" w:hAnsi="宋体"/>
                <w:b/>
                <w:bCs/>
                <w:sz w:val="22"/>
              </w:rPr>
            </w:pPr>
            <w:r>
              <w:rPr>
                <w:rFonts w:ascii="宋体" w:hAnsi="宋体" w:hint="eastAsia"/>
                <w:b/>
                <w:bCs/>
                <w:sz w:val="22"/>
              </w:rPr>
              <w:t>单位</w:t>
            </w:r>
          </w:p>
        </w:tc>
      </w:tr>
      <w:tr w:rsidR="001728E5" w:rsidRPr="00AC0FB7" w14:paraId="6A13C4B2" w14:textId="77777777" w:rsidTr="001728E5">
        <w:trPr>
          <w:jc w:val="center"/>
        </w:trPr>
        <w:tc>
          <w:tcPr>
            <w:tcW w:w="528" w:type="pct"/>
            <w:shd w:val="clear" w:color="auto" w:fill="auto"/>
            <w:vAlign w:val="center"/>
          </w:tcPr>
          <w:p w14:paraId="26795F20" w14:textId="2CA6CF1F" w:rsidR="001728E5" w:rsidRPr="00AC0FB7" w:rsidRDefault="001728E5" w:rsidP="001728E5">
            <w:pPr>
              <w:widowControl/>
              <w:jc w:val="center"/>
              <w:rPr>
                <w:rFonts w:ascii="宋体" w:hAnsi="宋体"/>
                <w:kern w:val="0"/>
                <w:sz w:val="22"/>
                <w:szCs w:val="24"/>
              </w:rPr>
            </w:pPr>
            <w:r>
              <w:rPr>
                <w:rFonts w:ascii="宋体" w:hAnsi="宋体" w:hint="eastAsia"/>
                <w:kern w:val="0"/>
                <w:sz w:val="22"/>
              </w:rPr>
              <w:t>1</w:t>
            </w:r>
          </w:p>
        </w:tc>
        <w:tc>
          <w:tcPr>
            <w:tcW w:w="533" w:type="pct"/>
            <w:shd w:val="clear" w:color="auto" w:fill="auto"/>
            <w:vAlign w:val="center"/>
          </w:tcPr>
          <w:p w14:paraId="1943094C" w14:textId="166495A1" w:rsidR="001728E5" w:rsidRPr="00AC0FB7" w:rsidRDefault="001728E5" w:rsidP="001728E5">
            <w:pPr>
              <w:widowControl/>
              <w:jc w:val="center"/>
              <w:rPr>
                <w:rFonts w:ascii="宋体" w:hAnsi="宋体"/>
                <w:kern w:val="0"/>
                <w:sz w:val="22"/>
                <w:szCs w:val="24"/>
              </w:rPr>
            </w:pPr>
            <w:r>
              <w:rPr>
                <w:rFonts w:ascii="宋体" w:hAnsi="宋体" w:hint="eastAsia"/>
                <w:kern w:val="0"/>
                <w:sz w:val="22"/>
              </w:rPr>
              <w:t>医用棉片</w:t>
            </w:r>
          </w:p>
        </w:tc>
        <w:tc>
          <w:tcPr>
            <w:tcW w:w="528" w:type="pct"/>
            <w:shd w:val="clear" w:color="auto" w:fill="auto"/>
            <w:vAlign w:val="center"/>
          </w:tcPr>
          <w:p w14:paraId="3BC864B4" w14:textId="2BCD1243" w:rsidR="001728E5" w:rsidRPr="00AC0FB7" w:rsidRDefault="001728E5" w:rsidP="001728E5">
            <w:pPr>
              <w:jc w:val="center"/>
              <w:rPr>
                <w:rFonts w:ascii="宋体" w:hAnsi="宋体"/>
                <w:sz w:val="22"/>
                <w:szCs w:val="24"/>
              </w:rPr>
            </w:pPr>
            <w:r>
              <w:rPr>
                <w:rFonts w:ascii="宋体" w:hAnsi="宋体" w:hint="eastAsia"/>
                <w:sz w:val="22"/>
              </w:rPr>
              <w:t>国械注准</w:t>
            </w:r>
            <w:r>
              <w:rPr>
                <w:rFonts w:ascii="宋体" w:hAnsi="宋体"/>
                <w:sz w:val="22"/>
              </w:rPr>
              <w:t>……</w:t>
            </w:r>
          </w:p>
        </w:tc>
        <w:tc>
          <w:tcPr>
            <w:tcW w:w="445" w:type="pct"/>
            <w:shd w:val="clear" w:color="auto" w:fill="auto"/>
            <w:vAlign w:val="center"/>
          </w:tcPr>
          <w:p w14:paraId="11CC1ACB" w14:textId="754266D5" w:rsidR="001728E5" w:rsidRPr="00AC0FB7" w:rsidRDefault="001728E5" w:rsidP="001728E5">
            <w:pPr>
              <w:widowControl/>
              <w:jc w:val="center"/>
              <w:rPr>
                <w:rFonts w:ascii="宋体" w:hAnsi="宋体"/>
                <w:sz w:val="22"/>
                <w:szCs w:val="24"/>
              </w:rPr>
            </w:pPr>
            <w:r>
              <w:rPr>
                <w:rFonts w:ascii="宋体" w:hAnsi="宋体" w:hint="eastAsia"/>
                <w:sz w:val="22"/>
              </w:rPr>
              <w:t>医用棉片</w:t>
            </w:r>
          </w:p>
        </w:tc>
        <w:tc>
          <w:tcPr>
            <w:tcW w:w="332" w:type="pct"/>
            <w:shd w:val="clear" w:color="auto" w:fill="auto"/>
            <w:vAlign w:val="center"/>
          </w:tcPr>
          <w:p w14:paraId="5E2CA992" w14:textId="3B9E24BE" w:rsidR="001728E5" w:rsidRPr="00AC0FB7" w:rsidRDefault="001728E5" w:rsidP="001728E5">
            <w:pPr>
              <w:widowControl/>
              <w:jc w:val="center"/>
              <w:rPr>
                <w:rFonts w:ascii="宋体" w:hAnsi="宋体"/>
                <w:sz w:val="22"/>
                <w:szCs w:val="24"/>
              </w:rPr>
            </w:pPr>
          </w:p>
        </w:tc>
        <w:tc>
          <w:tcPr>
            <w:tcW w:w="338" w:type="pct"/>
            <w:shd w:val="clear" w:color="auto" w:fill="auto"/>
            <w:vAlign w:val="center"/>
          </w:tcPr>
          <w:p w14:paraId="72723F58" w14:textId="3381BF7B" w:rsidR="001728E5" w:rsidRPr="00AC0FB7" w:rsidRDefault="001728E5" w:rsidP="001728E5">
            <w:pPr>
              <w:widowControl/>
              <w:jc w:val="center"/>
              <w:rPr>
                <w:rFonts w:ascii="宋体" w:hAnsi="宋体"/>
                <w:sz w:val="22"/>
                <w:szCs w:val="24"/>
              </w:rPr>
            </w:pPr>
          </w:p>
        </w:tc>
        <w:tc>
          <w:tcPr>
            <w:tcW w:w="448" w:type="pct"/>
            <w:shd w:val="clear" w:color="auto" w:fill="auto"/>
            <w:vAlign w:val="center"/>
          </w:tcPr>
          <w:p w14:paraId="23F51618" w14:textId="3B409EA1" w:rsidR="001728E5" w:rsidRPr="00AC0FB7" w:rsidRDefault="001728E5" w:rsidP="001728E5">
            <w:pPr>
              <w:widowControl/>
              <w:jc w:val="center"/>
              <w:rPr>
                <w:rFonts w:ascii="宋体" w:hAnsi="宋体"/>
                <w:sz w:val="22"/>
                <w:szCs w:val="24"/>
              </w:rPr>
            </w:pPr>
            <w:r>
              <w:rPr>
                <w:rFonts w:ascii="宋体" w:hAnsi="宋体"/>
                <w:sz w:val="22"/>
              </w:rPr>
              <w:t>……</w:t>
            </w:r>
          </w:p>
        </w:tc>
        <w:tc>
          <w:tcPr>
            <w:tcW w:w="661" w:type="pct"/>
            <w:shd w:val="clear" w:color="auto" w:fill="auto"/>
            <w:vAlign w:val="center"/>
          </w:tcPr>
          <w:p w14:paraId="0C5D6BC4" w14:textId="56B6BDD9" w:rsidR="001728E5" w:rsidRPr="00AC0FB7" w:rsidRDefault="00A2621C" w:rsidP="001728E5">
            <w:pPr>
              <w:widowControl/>
              <w:jc w:val="center"/>
              <w:rPr>
                <w:rFonts w:ascii="宋体" w:hAnsi="宋体"/>
                <w:sz w:val="22"/>
                <w:szCs w:val="24"/>
              </w:rPr>
            </w:pPr>
            <w:r>
              <w:rPr>
                <w:rFonts w:ascii="宋体" w:hAnsi="宋体" w:hint="eastAsia"/>
                <w:sz w:val="22"/>
              </w:rPr>
              <w:t>参考国家编码平台</w:t>
            </w:r>
          </w:p>
        </w:tc>
        <w:tc>
          <w:tcPr>
            <w:tcW w:w="661" w:type="pct"/>
            <w:shd w:val="clear" w:color="auto" w:fill="auto"/>
            <w:vAlign w:val="center"/>
          </w:tcPr>
          <w:p w14:paraId="76FBF7E5" w14:textId="0EE420C3" w:rsidR="001728E5" w:rsidRPr="00AC0FB7" w:rsidRDefault="001728E5" w:rsidP="001728E5">
            <w:pPr>
              <w:widowControl/>
              <w:jc w:val="center"/>
              <w:rPr>
                <w:rFonts w:ascii="宋体" w:hAnsi="宋体"/>
                <w:sz w:val="22"/>
                <w:szCs w:val="24"/>
              </w:rPr>
            </w:pPr>
            <w:r>
              <w:rPr>
                <w:rFonts w:ascii="宋体" w:hAnsi="宋体"/>
                <w:sz w:val="22"/>
              </w:rPr>
              <w:t>…………</w:t>
            </w:r>
          </w:p>
        </w:tc>
        <w:tc>
          <w:tcPr>
            <w:tcW w:w="263" w:type="pct"/>
            <w:shd w:val="clear" w:color="auto" w:fill="auto"/>
          </w:tcPr>
          <w:p w14:paraId="3B620726" w14:textId="77777777" w:rsidR="001728E5" w:rsidRPr="00AC0FB7" w:rsidRDefault="001728E5" w:rsidP="001728E5">
            <w:pPr>
              <w:widowControl/>
              <w:jc w:val="center"/>
              <w:rPr>
                <w:rFonts w:ascii="宋体" w:hAnsi="宋体"/>
                <w:sz w:val="22"/>
                <w:szCs w:val="24"/>
              </w:rPr>
            </w:pPr>
          </w:p>
        </w:tc>
        <w:tc>
          <w:tcPr>
            <w:tcW w:w="263" w:type="pct"/>
            <w:shd w:val="clear" w:color="auto" w:fill="auto"/>
            <w:vAlign w:val="center"/>
          </w:tcPr>
          <w:p w14:paraId="3AB9197E" w14:textId="60C99B99" w:rsidR="001728E5" w:rsidRPr="00AC0FB7" w:rsidRDefault="001728E5" w:rsidP="001728E5">
            <w:pPr>
              <w:widowControl/>
              <w:jc w:val="center"/>
              <w:rPr>
                <w:rFonts w:ascii="宋体" w:hAnsi="宋体"/>
                <w:sz w:val="22"/>
                <w:szCs w:val="24"/>
              </w:rPr>
            </w:pPr>
            <w:r>
              <w:rPr>
                <w:rFonts w:ascii="宋体" w:hAnsi="宋体" w:hint="eastAsia"/>
                <w:sz w:val="22"/>
              </w:rPr>
              <w:t>片</w:t>
            </w:r>
          </w:p>
        </w:tc>
      </w:tr>
      <w:tr w:rsidR="001728E5" w:rsidRPr="00AC0FB7" w14:paraId="539D9070" w14:textId="77777777" w:rsidTr="001728E5">
        <w:trPr>
          <w:jc w:val="center"/>
        </w:trPr>
        <w:tc>
          <w:tcPr>
            <w:tcW w:w="528" w:type="pct"/>
            <w:shd w:val="clear" w:color="auto" w:fill="auto"/>
            <w:vAlign w:val="center"/>
          </w:tcPr>
          <w:p w14:paraId="136DDD46" w14:textId="77777777" w:rsidR="001728E5" w:rsidRPr="00AC0FB7" w:rsidRDefault="001728E5" w:rsidP="001728E5">
            <w:pPr>
              <w:widowControl/>
              <w:jc w:val="left"/>
              <w:rPr>
                <w:rFonts w:ascii="宋体" w:hAnsi="宋体"/>
                <w:sz w:val="24"/>
                <w:szCs w:val="24"/>
              </w:rPr>
            </w:pPr>
          </w:p>
        </w:tc>
        <w:tc>
          <w:tcPr>
            <w:tcW w:w="533" w:type="pct"/>
            <w:shd w:val="clear" w:color="auto" w:fill="auto"/>
            <w:vAlign w:val="center"/>
          </w:tcPr>
          <w:p w14:paraId="78CE7C86" w14:textId="77777777" w:rsidR="001728E5" w:rsidRPr="00AC0FB7" w:rsidRDefault="001728E5" w:rsidP="001728E5">
            <w:pPr>
              <w:widowControl/>
              <w:jc w:val="left"/>
              <w:rPr>
                <w:rFonts w:ascii="宋体" w:hAnsi="宋体"/>
                <w:sz w:val="24"/>
                <w:szCs w:val="24"/>
              </w:rPr>
            </w:pPr>
          </w:p>
        </w:tc>
        <w:tc>
          <w:tcPr>
            <w:tcW w:w="528" w:type="pct"/>
            <w:shd w:val="clear" w:color="auto" w:fill="auto"/>
            <w:vAlign w:val="center"/>
          </w:tcPr>
          <w:p w14:paraId="248C266E" w14:textId="77777777" w:rsidR="001728E5" w:rsidRPr="00AC0FB7" w:rsidRDefault="001728E5" w:rsidP="001728E5">
            <w:pPr>
              <w:widowControl/>
              <w:jc w:val="left"/>
              <w:rPr>
                <w:rFonts w:ascii="宋体" w:hAnsi="宋体"/>
                <w:sz w:val="24"/>
                <w:szCs w:val="24"/>
              </w:rPr>
            </w:pPr>
          </w:p>
        </w:tc>
        <w:tc>
          <w:tcPr>
            <w:tcW w:w="445" w:type="pct"/>
            <w:shd w:val="clear" w:color="auto" w:fill="auto"/>
            <w:vAlign w:val="center"/>
          </w:tcPr>
          <w:p w14:paraId="2FAB0648" w14:textId="77777777" w:rsidR="001728E5" w:rsidRPr="00AC0FB7" w:rsidRDefault="001728E5" w:rsidP="001728E5">
            <w:pPr>
              <w:widowControl/>
              <w:jc w:val="left"/>
              <w:rPr>
                <w:rFonts w:ascii="宋体" w:hAnsi="宋体"/>
                <w:sz w:val="24"/>
                <w:szCs w:val="24"/>
              </w:rPr>
            </w:pPr>
          </w:p>
        </w:tc>
        <w:tc>
          <w:tcPr>
            <w:tcW w:w="332" w:type="pct"/>
            <w:shd w:val="clear" w:color="auto" w:fill="auto"/>
            <w:vAlign w:val="center"/>
          </w:tcPr>
          <w:p w14:paraId="4F1CB419" w14:textId="77777777" w:rsidR="001728E5" w:rsidRPr="00AC0FB7" w:rsidRDefault="001728E5" w:rsidP="001728E5">
            <w:pPr>
              <w:widowControl/>
              <w:jc w:val="left"/>
              <w:rPr>
                <w:rFonts w:ascii="宋体" w:hAnsi="宋体"/>
                <w:sz w:val="24"/>
                <w:szCs w:val="24"/>
              </w:rPr>
            </w:pPr>
          </w:p>
        </w:tc>
        <w:tc>
          <w:tcPr>
            <w:tcW w:w="338" w:type="pct"/>
            <w:shd w:val="clear" w:color="auto" w:fill="auto"/>
            <w:vAlign w:val="center"/>
          </w:tcPr>
          <w:p w14:paraId="1B3608EA" w14:textId="77777777" w:rsidR="001728E5" w:rsidRPr="00AC0FB7" w:rsidRDefault="001728E5" w:rsidP="001728E5">
            <w:pPr>
              <w:widowControl/>
              <w:jc w:val="left"/>
              <w:rPr>
                <w:rFonts w:ascii="宋体" w:hAnsi="宋体"/>
                <w:sz w:val="24"/>
                <w:szCs w:val="24"/>
              </w:rPr>
            </w:pPr>
          </w:p>
        </w:tc>
        <w:tc>
          <w:tcPr>
            <w:tcW w:w="448" w:type="pct"/>
            <w:shd w:val="clear" w:color="auto" w:fill="auto"/>
            <w:vAlign w:val="center"/>
          </w:tcPr>
          <w:p w14:paraId="0300A6B8"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4B088CAD"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2209ACA8" w14:textId="77777777" w:rsidR="001728E5" w:rsidRPr="00AC0FB7" w:rsidRDefault="001728E5" w:rsidP="001728E5">
            <w:pPr>
              <w:widowControl/>
              <w:jc w:val="left"/>
              <w:rPr>
                <w:rFonts w:ascii="宋体" w:hAnsi="宋体"/>
                <w:sz w:val="24"/>
                <w:szCs w:val="24"/>
              </w:rPr>
            </w:pPr>
          </w:p>
        </w:tc>
        <w:tc>
          <w:tcPr>
            <w:tcW w:w="263" w:type="pct"/>
            <w:shd w:val="clear" w:color="auto" w:fill="auto"/>
          </w:tcPr>
          <w:p w14:paraId="68317169" w14:textId="77777777" w:rsidR="001728E5" w:rsidRPr="00AC0FB7" w:rsidRDefault="001728E5" w:rsidP="001728E5">
            <w:pPr>
              <w:widowControl/>
              <w:jc w:val="left"/>
              <w:rPr>
                <w:rFonts w:ascii="宋体" w:hAnsi="宋体"/>
                <w:sz w:val="24"/>
                <w:szCs w:val="24"/>
              </w:rPr>
            </w:pPr>
          </w:p>
        </w:tc>
        <w:tc>
          <w:tcPr>
            <w:tcW w:w="263" w:type="pct"/>
            <w:shd w:val="clear" w:color="auto" w:fill="auto"/>
            <w:vAlign w:val="center"/>
          </w:tcPr>
          <w:p w14:paraId="4BD8B4D1" w14:textId="77777777" w:rsidR="001728E5" w:rsidRPr="00AC0FB7" w:rsidRDefault="001728E5" w:rsidP="001728E5">
            <w:pPr>
              <w:widowControl/>
              <w:jc w:val="left"/>
              <w:rPr>
                <w:rFonts w:ascii="宋体" w:hAnsi="宋体"/>
                <w:sz w:val="24"/>
                <w:szCs w:val="24"/>
              </w:rPr>
            </w:pPr>
          </w:p>
        </w:tc>
      </w:tr>
      <w:tr w:rsidR="001728E5" w:rsidRPr="00AC0FB7" w14:paraId="1B0D388C" w14:textId="77777777" w:rsidTr="001728E5">
        <w:trPr>
          <w:jc w:val="center"/>
        </w:trPr>
        <w:tc>
          <w:tcPr>
            <w:tcW w:w="528" w:type="pct"/>
            <w:shd w:val="clear" w:color="auto" w:fill="auto"/>
            <w:vAlign w:val="center"/>
          </w:tcPr>
          <w:p w14:paraId="5EBB02B6" w14:textId="77777777" w:rsidR="001728E5" w:rsidRPr="00AC0FB7" w:rsidRDefault="001728E5" w:rsidP="001728E5">
            <w:pPr>
              <w:widowControl/>
              <w:jc w:val="left"/>
              <w:rPr>
                <w:rFonts w:ascii="宋体" w:hAnsi="宋体"/>
                <w:sz w:val="24"/>
                <w:szCs w:val="24"/>
              </w:rPr>
            </w:pPr>
          </w:p>
        </w:tc>
        <w:tc>
          <w:tcPr>
            <w:tcW w:w="533" w:type="pct"/>
            <w:shd w:val="clear" w:color="auto" w:fill="auto"/>
            <w:vAlign w:val="center"/>
          </w:tcPr>
          <w:p w14:paraId="4763DAC8" w14:textId="77777777" w:rsidR="001728E5" w:rsidRPr="00AC0FB7" w:rsidRDefault="001728E5" w:rsidP="001728E5">
            <w:pPr>
              <w:widowControl/>
              <w:jc w:val="left"/>
              <w:rPr>
                <w:rFonts w:ascii="宋体" w:hAnsi="宋体"/>
                <w:sz w:val="24"/>
                <w:szCs w:val="24"/>
              </w:rPr>
            </w:pPr>
          </w:p>
        </w:tc>
        <w:tc>
          <w:tcPr>
            <w:tcW w:w="528" w:type="pct"/>
            <w:shd w:val="clear" w:color="auto" w:fill="auto"/>
            <w:vAlign w:val="center"/>
          </w:tcPr>
          <w:p w14:paraId="5CCCFC40" w14:textId="77777777" w:rsidR="001728E5" w:rsidRPr="00AC0FB7" w:rsidRDefault="001728E5" w:rsidP="001728E5">
            <w:pPr>
              <w:widowControl/>
              <w:jc w:val="left"/>
              <w:rPr>
                <w:rFonts w:ascii="宋体" w:hAnsi="宋体"/>
                <w:sz w:val="24"/>
                <w:szCs w:val="24"/>
              </w:rPr>
            </w:pPr>
          </w:p>
        </w:tc>
        <w:tc>
          <w:tcPr>
            <w:tcW w:w="445" w:type="pct"/>
            <w:shd w:val="clear" w:color="auto" w:fill="auto"/>
            <w:vAlign w:val="center"/>
          </w:tcPr>
          <w:p w14:paraId="3EF61C09" w14:textId="77777777" w:rsidR="001728E5" w:rsidRPr="00AC0FB7" w:rsidRDefault="001728E5" w:rsidP="001728E5">
            <w:pPr>
              <w:widowControl/>
              <w:jc w:val="left"/>
              <w:rPr>
                <w:rFonts w:ascii="宋体" w:hAnsi="宋体"/>
                <w:sz w:val="24"/>
                <w:szCs w:val="24"/>
              </w:rPr>
            </w:pPr>
          </w:p>
        </w:tc>
        <w:tc>
          <w:tcPr>
            <w:tcW w:w="332" w:type="pct"/>
            <w:shd w:val="clear" w:color="auto" w:fill="auto"/>
            <w:vAlign w:val="center"/>
          </w:tcPr>
          <w:p w14:paraId="029E579F" w14:textId="77777777" w:rsidR="001728E5" w:rsidRPr="00AC0FB7" w:rsidRDefault="001728E5" w:rsidP="001728E5">
            <w:pPr>
              <w:widowControl/>
              <w:jc w:val="left"/>
              <w:rPr>
                <w:rFonts w:ascii="宋体" w:hAnsi="宋体"/>
                <w:sz w:val="24"/>
                <w:szCs w:val="24"/>
              </w:rPr>
            </w:pPr>
          </w:p>
        </w:tc>
        <w:tc>
          <w:tcPr>
            <w:tcW w:w="338" w:type="pct"/>
            <w:shd w:val="clear" w:color="auto" w:fill="auto"/>
            <w:vAlign w:val="center"/>
          </w:tcPr>
          <w:p w14:paraId="0F9413C8" w14:textId="77777777" w:rsidR="001728E5" w:rsidRPr="00AC0FB7" w:rsidRDefault="001728E5" w:rsidP="001728E5">
            <w:pPr>
              <w:widowControl/>
              <w:jc w:val="left"/>
              <w:rPr>
                <w:rFonts w:ascii="宋体" w:hAnsi="宋体"/>
                <w:sz w:val="24"/>
                <w:szCs w:val="24"/>
              </w:rPr>
            </w:pPr>
          </w:p>
        </w:tc>
        <w:tc>
          <w:tcPr>
            <w:tcW w:w="448" w:type="pct"/>
            <w:shd w:val="clear" w:color="auto" w:fill="auto"/>
            <w:vAlign w:val="center"/>
          </w:tcPr>
          <w:p w14:paraId="3EC788CB"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07D7B9E1"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7A028FF4" w14:textId="77777777" w:rsidR="001728E5" w:rsidRPr="00AC0FB7" w:rsidRDefault="001728E5" w:rsidP="001728E5">
            <w:pPr>
              <w:widowControl/>
              <w:jc w:val="left"/>
              <w:rPr>
                <w:rFonts w:ascii="宋体" w:hAnsi="宋体"/>
                <w:sz w:val="24"/>
                <w:szCs w:val="24"/>
              </w:rPr>
            </w:pPr>
          </w:p>
        </w:tc>
        <w:tc>
          <w:tcPr>
            <w:tcW w:w="263" w:type="pct"/>
            <w:shd w:val="clear" w:color="auto" w:fill="auto"/>
          </w:tcPr>
          <w:p w14:paraId="4F596BB7" w14:textId="77777777" w:rsidR="001728E5" w:rsidRPr="00AC0FB7" w:rsidRDefault="001728E5" w:rsidP="001728E5">
            <w:pPr>
              <w:widowControl/>
              <w:jc w:val="left"/>
              <w:rPr>
                <w:rFonts w:ascii="宋体" w:hAnsi="宋体"/>
                <w:sz w:val="24"/>
                <w:szCs w:val="24"/>
              </w:rPr>
            </w:pPr>
          </w:p>
        </w:tc>
        <w:tc>
          <w:tcPr>
            <w:tcW w:w="263" w:type="pct"/>
            <w:shd w:val="clear" w:color="auto" w:fill="auto"/>
            <w:vAlign w:val="center"/>
          </w:tcPr>
          <w:p w14:paraId="348630DC" w14:textId="77777777" w:rsidR="001728E5" w:rsidRPr="00AC0FB7" w:rsidRDefault="001728E5" w:rsidP="001728E5">
            <w:pPr>
              <w:widowControl/>
              <w:jc w:val="left"/>
              <w:rPr>
                <w:rFonts w:ascii="宋体" w:hAnsi="宋体"/>
                <w:sz w:val="24"/>
                <w:szCs w:val="24"/>
              </w:rPr>
            </w:pPr>
          </w:p>
        </w:tc>
      </w:tr>
      <w:tr w:rsidR="001728E5" w:rsidRPr="00AC0FB7" w14:paraId="024D9F05" w14:textId="77777777" w:rsidTr="001728E5">
        <w:trPr>
          <w:jc w:val="center"/>
        </w:trPr>
        <w:tc>
          <w:tcPr>
            <w:tcW w:w="5000" w:type="pct"/>
            <w:gridSpan w:val="11"/>
            <w:shd w:val="clear" w:color="auto" w:fill="auto"/>
          </w:tcPr>
          <w:p w14:paraId="5C607A1F" w14:textId="77777777" w:rsidR="001728E5" w:rsidRDefault="001728E5" w:rsidP="001728E5">
            <w:pPr>
              <w:widowControl/>
              <w:spacing w:line="300" w:lineRule="auto"/>
              <w:jc w:val="left"/>
              <w:rPr>
                <w:rFonts w:ascii="宋体" w:hAnsi="宋体" w:cs="宋体"/>
                <w:b/>
                <w:bCs/>
                <w:kern w:val="0"/>
                <w:sz w:val="22"/>
                <w:szCs w:val="20"/>
              </w:rPr>
            </w:pPr>
            <w:r>
              <w:rPr>
                <w:rFonts w:ascii="宋体" w:hAnsi="宋体" w:cs="宋体" w:hint="eastAsia"/>
                <w:b/>
                <w:bCs/>
                <w:kern w:val="0"/>
                <w:sz w:val="22"/>
                <w:szCs w:val="20"/>
              </w:rPr>
              <w:t>注：规格和型号</w:t>
            </w:r>
            <w:r>
              <w:rPr>
                <w:rFonts w:ascii="宋体" w:hAnsi="宋体" w:hint="eastAsia"/>
                <w:b/>
                <w:bCs/>
                <w:sz w:val="22"/>
              </w:rPr>
              <w:t>参考国家编码平台填写；</w:t>
            </w:r>
            <w:r>
              <w:rPr>
                <w:rFonts w:ascii="宋体" w:hAnsi="宋体" w:cs="宋体" w:hint="eastAsia"/>
                <w:b/>
                <w:bCs/>
                <w:kern w:val="0"/>
                <w:sz w:val="22"/>
                <w:szCs w:val="20"/>
              </w:rPr>
              <w:t>医保代码</w:t>
            </w:r>
            <w:r>
              <w:rPr>
                <w:rFonts w:ascii="宋体" w:hAnsi="宋体" w:cs="宋体"/>
                <w:b/>
                <w:bCs/>
                <w:kern w:val="0"/>
                <w:sz w:val="22"/>
                <w:szCs w:val="20"/>
              </w:rPr>
              <w:t>为</w:t>
            </w:r>
            <w:r>
              <w:rPr>
                <w:rFonts w:ascii="宋体" w:hAnsi="宋体" w:cs="宋体" w:hint="eastAsia"/>
                <w:b/>
                <w:bCs/>
                <w:kern w:val="0"/>
                <w:sz w:val="22"/>
                <w:szCs w:val="20"/>
              </w:rPr>
              <w:t>27</w:t>
            </w:r>
            <w:r>
              <w:rPr>
                <w:rFonts w:ascii="宋体" w:hAnsi="宋体" w:cs="宋体" w:hint="eastAsia"/>
                <w:b/>
                <w:bCs/>
                <w:kern w:val="0"/>
                <w:sz w:val="22"/>
                <w:szCs w:val="20"/>
              </w:rPr>
              <w:t>位以</w:t>
            </w:r>
            <w:r>
              <w:rPr>
                <w:rFonts w:ascii="宋体" w:hAnsi="宋体" w:cs="宋体" w:hint="eastAsia"/>
                <w:b/>
                <w:bCs/>
                <w:kern w:val="0"/>
                <w:sz w:val="22"/>
                <w:szCs w:val="20"/>
              </w:rPr>
              <w:t>C</w:t>
            </w:r>
            <w:r>
              <w:rPr>
                <w:rFonts w:ascii="宋体" w:hAnsi="宋体" w:cs="宋体" w:hint="eastAsia"/>
                <w:b/>
                <w:bCs/>
                <w:kern w:val="0"/>
                <w:sz w:val="22"/>
                <w:szCs w:val="20"/>
              </w:rPr>
              <w:t>开头</w:t>
            </w:r>
          </w:p>
          <w:p w14:paraId="7C39E148" w14:textId="77777777" w:rsidR="001728E5" w:rsidRDefault="001728E5" w:rsidP="001728E5">
            <w:pPr>
              <w:widowControl/>
              <w:spacing w:line="300" w:lineRule="auto"/>
              <w:jc w:val="left"/>
              <w:rPr>
                <w:rFonts w:ascii="宋体" w:hAnsi="宋体" w:cs="宋体"/>
                <w:kern w:val="0"/>
                <w:sz w:val="22"/>
                <w:szCs w:val="20"/>
              </w:rPr>
            </w:pPr>
            <w:r>
              <w:rPr>
                <w:rFonts w:ascii="宋体" w:hAnsi="宋体" w:cs="宋体" w:hint="eastAsia"/>
                <w:kern w:val="0"/>
                <w:sz w:val="22"/>
                <w:szCs w:val="20"/>
              </w:rPr>
              <w:t>（</w:t>
            </w:r>
            <w:r>
              <w:rPr>
                <w:rFonts w:ascii="宋体" w:hAnsi="宋体" w:cs="宋体" w:hint="eastAsia"/>
                <w:kern w:val="0"/>
                <w:sz w:val="22"/>
                <w:szCs w:val="20"/>
              </w:rPr>
              <w:t>1</w:t>
            </w:r>
            <w:r>
              <w:rPr>
                <w:rFonts w:ascii="宋体" w:hAnsi="宋体" w:cs="宋体" w:hint="eastAsia"/>
                <w:kern w:val="0"/>
                <w:sz w:val="22"/>
                <w:szCs w:val="20"/>
              </w:rPr>
              <w:t>）本表无需报价，供应商根据</w:t>
            </w:r>
            <w:r>
              <w:rPr>
                <w:rFonts w:ascii="宋体" w:hAnsi="宋体" w:cs="宋体"/>
                <w:kern w:val="0"/>
                <w:sz w:val="22"/>
                <w:szCs w:val="20"/>
              </w:rPr>
              <w:t>字段</w:t>
            </w:r>
            <w:r>
              <w:rPr>
                <w:rFonts w:ascii="宋体" w:hAnsi="宋体" w:cs="宋体" w:hint="eastAsia"/>
                <w:kern w:val="0"/>
                <w:sz w:val="22"/>
                <w:szCs w:val="20"/>
              </w:rPr>
              <w:t>如实填写。</w:t>
            </w:r>
          </w:p>
          <w:p w14:paraId="0DDA1468" w14:textId="5384882F" w:rsidR="001728E5" w:rsidRPr="00AC0FB7" w:rsidRDefault="001728E5" w:rsidP="001728E5">
            <w:pPr>
              <w:widowControl/>
              <w:jc w:val="left"/>
              <w:rPr>
                <w:rFonts w:ascii="宋体" w:hAnsi="宋体"/>
                <w:sz w:val="24"/>
                <w:szCs w:val="24"/>
              </w:rPr>
            </w:pPr>
            <w:r>
              <w:rPr>
                <w:rFonts w:ascii="宋体" w:hAnsi="宋体" w:cs="宋体" w:hint="eastAsia"/>
                <w:kern w:val="0"/>
                <w:sz w:val="22"/>
                <w:szCs w:val="20"/>
              </w:rPr>
              <w:t>（</w:t>
            </w:r>
            <w:r>
              <w:rPr>
                <w:rFonts w:ascii="宋体" w:hAnsi="宋体" w:cs="宋体" w:hint="eastAsia"/>
                <w:kern w:val="0"/>
                <w:sz w:val="22"/>
                <w:szCs w:val="20"/>
              </w:rPr>
              <w:t>2</w:t>
            </w:r>
            <w:r>
              <w:rPr>
                <w:rFonts w:ascii="宋体" w:hAnsi="宋体" w:cs="宋体" w:hint="eastAsia"/>
                <w:kern w:val="0"/>
                <w:sz w:val="22"/>
                <w:szCs w:val="20"/>
              </w:rPr>
              <w:t>）请不要随意改动本表的任何格式（除了行高），禁止合并单元格，如有较多产品，请自动插入行。</w:t>
            </w:r>
          </w:p>
        </w:tc>
      </w:tr>
    </w:tbl>
    <w:p w14:paraId="291623FA" w14:textId="0B75D55D" w:rsidR="00260EB9" w:rsidRDefault="00260EB9" w:rsidP="00633753">
      <w:pPr>
        <w:snapToGrid w:val="0"/>
        <w:spacing w:line="360" w:lineRule="auto"/>
        <w:rPr>
          <w:rFonts w:ascii="宋体" w:eastAsia="宋体" w:hAnsi="宋体" w:cs="宋体"/>
          <w:sz w:val="24"/>
          <w:szCs w:val="24"/>
        </w:rPr>
      </w:pPr>
    </w:p>
    <w:p w14:paraId="4286F760" w14:textId="77777777" w:rsidR="00062E7E" w:rsidRPr="00633753" w:rsidRDefault="00062E7E" w:rsidP="00633753">
      <w:pPr>
        <w:snapToGrid w:val="0"/>
        <w:spacing w:line="360" w:lineRule="auto"/>
        <w:rPr>
          <w:rFonts w:ascii="宋体" w:eastAsia="宋体" w:hAnsi="宋体" w:cs="宋体"/>
          <w:sz w:val="24"/>
          <w:szCs w:val="24"/>
        </w:rPr>
      </w:pPr>
    </w:p>
    <w:p w14:paraId="5458E37A" w14:textId="57CC87F0" w:rsidR="00633753" w:rsidRPr="00633753" w:rsidRDefault="00633753" w:rsidP="00633753">
      <w:pPr>
        <w:spacing w:line="360" w:lineRule="auto"/>
        <w:ind w:leftChars="1800" w:left="3780" w:firstLineChars="200" w:firstLine="480"/>
        <w:rPr>
          <w:rFonts w:ascii="宋体" w:eastAsia="宋体" w:hAnsi="宋体" w:cs="宋体"/>
          <w:sz w:val="24"/>
          <w:szCs w:val="24"/>
        </w:rPr>
      </w:pPr>
      <w:r w:rsidRPr="00633753">
        <w:rPr>
          <w:rFonts w:ascii="宋体" w:eastAsia="宋体" w:hAnsi="宋体" w:cs="宋体" w:hint="eastAsia"/>
          <w:sz w:val="24"/>
          <w:szCs w:val="24"/>
        </w:rPr>
        <w:t>法定代表人签名（或签名章）：</w:t>
      </w:r>
    </w:p>
    <w:p w14:paraId="07576119" w14:textId="5885EE04" w:rsidR="00633753" w:rsidRDefault="00633753" w:rsidP="00062E7E">
      <w:pPr>
        <w:spacing w:line="360" w:lineRule="auto"/>
        <w:ind w:leftChars="1800" w:left="3780" w:firstLineChars="600" w:firstLine="1440"/>
        <w:rPr>
          <w:rFonts w:ascii="宋体" w:eastAsia="宋体" w:hAnsi="宋体" w:cs="宋体"/>
          <w:sz w:val="24"/>
          <w:szCs w:val="24"/>
        </w:rPr>
      </w:pPr>
      <w:r w:rsidRPr="00633753">
        <w:rPr>
          <w:rFonts w:ascii="宋体" w:eastAsia="宋体" w:hAnsi="宋体" w:cs="宋体" w:hint="eastAsia"/>
          <w:sz w:val="24"/>
          <w:szCs w:val="24"/>
        </w:rPr>
        <w:t>供应商全称（公章）：</w:t>
      </w:r>
    </w:p>
    <w:p w14:paraId="309D9246" w14:textId="77777777" w:rsidR="00062E7E" w:rsidRPr="00633753" w:rsidRDefault="00062E7E" w:rsidP="00062E7E">
      <w:pPr>
        <w:spacing w:line="360" w:lineRule="auto"/>
        <w:ind w:leftChars="1800" w:left="3780" w:firstLineChars="1200" w:firstLine="2880"/>
        <w:rPr>
          <w:rFonts w:ascii="宋体" w:eastAsia="宋体" w:hAnsi="宋体" w:cs="宋体"/>
          <w:sz w:val="24"/>
          <w:szCs w:val="24"/>
        </w:rPr>
      </w:pPr>
      <w:r w:rsidRPr="00633753">
        <w:rPr>
          <w:rFonts w:ascii="宋体" w:eastAsia="宋体" w:hAnsi="宋体" w:cs="宋体" w:hint="eastAsia"/>
          <w:sz w:val="24"/>
          <w:szCs w:val="24"/>
        </w:rPr>
        <w:t>日 期：</w:t>
      </w:r>
    </w:p>
    <w:p w14:paraId="3CF470FA" w14:textId="77777777" w:rsidR="00A2621C" w:rsidRPr="00062E7E" w:rsidRDefault="00A2621C" w:rsidP="00C83EE4">
      <w:pPr>
        <w:spacing w:line="360" w:lineRule="auto"/>
        <w:jc w:val="left"/>
        <w:rPr>
          <w:rFonts w:ascii="宋体" w:eastAsia="宋体" w:hAnsi="宋体" w:cs="宋体"/>
          <w:sz w:val="32"/>
          <w:szCs w:val="40"/>
        </w:rPr>
        <w:sectPr w:rsidR="00A2621C" w:rsidRPr="00062E7E" w:rsidSect="00035F19">
          <w:pgSz w:w="16838" w:h="11906" w:orient="landscape" w:code="9"/>
          <w:pgMar w:top="1797" w:right="1440" w:bottom="1797" w:left="1440" w:header="851" w:footer="992" w:gutter="0"/>
          <w:pgNumType w:start="40"/>
          <w:cols w:space="425"/>
          <w:docGrid w:type="linesAndChars" w:linePitch="312"/>
        </w:sectPr>
      </w:pPr>
    </w:p>
    <w:p w14:paraId="20DEAA53" w14:textId="18156448" w:rsidR="009F4495" w:rsidRPr="00A177A1" w:rsidRDefault="00A177A1" w:rsidP="00C83EE4">
      <w:pPr>
        <w:spacing w:line="360" w:lineRule="auto"/>
        <w:jc w:val="left"/>
        <w:rPr>
          <w:rFonts w:ascii="宋体" w:eastAsia="宋体" w:hAnsi="宋体" w:cs="宋体"/>
          <w:sz w:val="32"/>
          <w:szCs w:val="40"/>
        </w:rPr>
      </w:pPr>
      <w:r w:rsidRPr="00A177A1">
        <w:rPr>
          <w:rFonts w:ascii="宋体" w:eastAsia="宋体" w:hAnsi="宋体" w:cs="宋体" w:hint="eastAsia"/>
          <w:sz w:val="32"/>
          <w:szCs w:val="40"/>
        </w:rPr>
        <w:lastRenderedPageBreak/>
        <w:t>附表</w:t>
      </w:r>
      <w:r w:rsidR="00CD2C4D">
        <w:rPr>
          <w:rFonts w:ascii="宋体" w:eastAsia="宋体" w:hAnsi="宋体" w:cs="宋体"/>
          <w:sz w:val="32"/>
          <w:szCs w:val="40"/>
        </w:rPr>
        <w:t>8</w:t>
      </w:r>
    </w:p>
    <w:p w14:paraId="1996F751" w14:textId="77777777" w:rsidR="001728E5" w:rsidRPr="001728E5" w:rsidRDefault="001728E5" w:rsidP="001728E5">
      <w:pPr>
        <w:spacing w:line="360" w:lineRule="auto"/>
        <w:jc w:val="center"/>
        <w:rPr>
          <w:rFonts w:ascii="宋体" w:eastAsia="宋体" w:hAnsi="宋体" w:cs="宋体"/>
          <w:b/>
          <w:sz w:val="32"/>
          <w:szCs w:val="40"/>
        </w:rPr>
      </w:pPr>
      <w:r w:rsidRPr="001728E5">
        <w:rPr>
          <w:rFonts w:ascii="宋体" w:eastAsia="宋体" w:hAnsi="宋体" w:cs="宋体" w:hint="eastAsia"/>
          <w:b/>
          <w:sz w:val="32"/>
          <w:szCs w:val="40"/>
        </w:rPr>
        <w:t>谈判承诺书</w:t>
      </w:r>
    </w:p>
    <w:p w14:paraId="4F9AAADA" w14:textId="77777777" w:rsidR="001728E5" w:rsidRPr="001728E5" w:rsidRDefault="001728E5" w:rsidP="001728E5">
      <w:pPr>
        <w:spacing w:line="360" w:lineRule="auto"/>
        <w:jc w:val="left"/>
        <w:rPr>
          <w:rFonts w:ascii="宋体" w:eastAsia="宋体" w:hAnsi="宋体" w:cs="宋体"/>
          <w:sz w:val="24"/>
          <w:szCs w:val="32"/>
        </w:rPr>
      </w:pPr>
    </w:p>
    <w:p w14:paraId="7B995185"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针对本谈判项目,我公司郑重承诺: 本单位自愿参加</w:t>
      </w:r>
      <w:r w:rsidRPr="001728E5">
        <w:rPr>
          <w:rFonts w:ascii="宋体" w:eastAsia="宋体" w:hAnsi="宋体" w:cs="宋体" w:hint="eastAsia"/>
          <w:sz w:val="24"/>
          <w:szCs w:val="32"/>
          <w:u w:val="single"/>
        </w:rPr>
        <w:t xml:space="preserve">                项目</w:t>
      </w:r>
      <w:r w:rsidRPr="001728E5">
        <w:rPr>
          <w:rFonts w:ascii="宋体" w:eastAsia="宋体" w:hAnsi="宋体" w:cs="宋体" w:hint="eastAsia"/>
          <w:sz w:val="24"/>
          <w:szCs w:val="32"/>
        </w:rPr>
        <w:t>（编号：</w:t>
      </w:r>
      <w:r w:rsidRPr="001728E5">
        <w:rPr>
          <w:rFonts w:ascii="宋体" w:eastAsia="宋体" w:hAnsi="宋体" w:cs="宋体" w:hint="eastAsia"/>
          <w:sz w:val="24"/>
          <w:szCs w:val="32"/>
          <w:u w:val="single"/>
        </w:rPr>
        <w:t xml:space="preserve">           </w:t>
      </w:r>
      <w:r w:rsidRPr="001728E5">
        <w:rPr>
          <w:rFonts w:ascii="宋体" w:eastAsia="宋体" w:hAnsi="宋体" w:cs="宋体" w:hint="eastAsia"/>
          <w:sz w:val="24"/>
          <w:szCs w:val="32"/>
        </w:rPr>
        <w:t>）政府采购的谈判。</w:t>
      </w:r>
    </w:p>
    <w:p w14:paraId="43D963D6"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1.本公司承诺参加此次政府采购活动近三年，在经营活动中没有重大违法记录。</w:t>
      </w:r>
    </w:p>
    <w:p w14:paraId="05D7E0C9"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2.本公司所谈判响应填列的技术参数、配置、服务、数量等相关内容都是真实、准确的。</w:t>
      </w:r>
    </w:p>
    <w:p w14:paraId="45D742E8"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3.本公司保证在本次谈判项目中所提供的资料全部真实和合法。</w:t>
      </w:r>
    </w:p>
    <w:p w14:paraId="6E2E877C"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4.本公司保证绝不采取不正当手段诋毁排挤其他供应商。</w:t>
      </w:r>
    </w:p>
    <w:p w14:paraId="0A108BA6"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5.本公司保证绝不向采购人、采购单位或谈判小组有关工作人员提供不正当利益,以影响采购结果的公正性。</w:t>
      </w:r>
    </w:p>
    <w:p w14:paraId="37CA0C7D"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6.同意此次采购文件中的各项内容。</w:t>
      </w:r>
    </w:p>
    <w:p w14:paraId="5D4DDF31"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7.同意提供按照贵方可能要求的与谈判有关的一切数据或资料等。</w:t>
      </w:r>
    </w:p>
    <w:p w14:paraId="0F783518"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8.本单位如中标，保证按照谈判响应文件的承诺与贵方签订合同，保证履行合同条款并向采购人缴纳履约保证金。</w:t>
      </w:r>
    </w:p>
    <w:p w14:paraId="1199887A"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如有违反以上承诺,本公司愿意接受采购人、集中采购机构或谈判小组对谈判响应文件作无效响应的处理,并承担相关的一切责任及后果。</w:t>
      </w:r>
    </w:p>
    <w:p w14:paraId="4A1570FC" w14:textId="77777777" w:rsidR="001728E5" w:rsidRPr="001728E5" w:rsidRDefault="001728E5" w:rsidP="001728E5">
      <w:pPr>
        <w:spacing w:line="360" w:lineRule="auto"/>
        <w:jc w:val="left"/>
        <w:rPr>
          <w:rFonts w:ascii="宋体" w:eastAsia="宋体" w:hAnsi="宋体" w:cs="宋体"/>
          <w:sz w:val="24"/>
          <w:szCs w:val="32"/>
        </w:rPr>
      </w:pPr>
    </w:p>
    <w:p w14:paraId="339C4405" w14:textId="41C548F0" w:rsidR="001728E5" w:rsidRPr="001728E5" w:rsidRDefault="00062E7E" w:rsidP="00062E7E">
      <w:pPr>
        <w:spacing w:line="360" w:lineRule="auto"/>
        <w:jc w:val="center"/>
        <w:rPr>
          <w:rFonts w:ascii="宋体" w:eastAsia="宋体" w:hAnsi="宋体" w:cs="宋体"/>
          <w:sz w:val="24"/>
          <w:szCs w:val="32"/>
        </w:rPr>
      </w:pPr>
      <w:r>
        <w:rPr>
          <w:rFonts w:ascii="宋体" w:eastAsia="宋体" w:hAnsi="宋体" w:cs="宋体" w:hint="eastAsia"/>
          <w:sz w:val="24"/>
          <w:szCs w:val="32"/>
        </w:rPr>
        <w:t xml:space="preserve"> </w:t>
      </w:r>
      <w:r>
        <w:rPr>
          <w:rFonts w:ascii="宋体" w:eastAsia="宋体" w:hAnsi="宋体" w:cs="宋体"/>
          <w:sz w:val="24"/>
          <w:szCs w:val="32"/>
        </w:rPr>
        <w:t xml:space="preserve">         </w:t>
      </w:r>
      <w:r w:rsidR="001728E5" w:rsidRPr="001728E5">
        <w:rPr>
          <w:rFonts w:ascii="宋体" w:eastAsia="宋体" w:hAnsi="宋体" w:cs="宋体" w:hint="eastAsia"/>
          <w:sz w:val="24"/>
          <w:szCs w:val="32"/>
        </w:rPr>
        <w:t>谈判响应单位（盖章）：</w:t>
      </w:r>
    </w:p>
    <w:p w14:paraId="0CEA50CE" w14:textId="6FAC99C4" w:rsidR="001728E5" w:rsidRPr="001728E5" w:rsidRDefault="001728E5" w:rsidP="00062E7E">
      <w:pPr>
        <w:spacing w:line="360" w:lineRule="auto"/>
        <w:jc w:val="center"/>
        <w:rPr>
          <w:rFonts w:ascii="宋体" w:eastAsia="宋体" w:hAnsi="宋体" w:cs="宋体"/>
          <w:sz w:val="24"/>
          <w:szCs w:val="32"/>
        </w:rPr>
      </w:pPr>
      <w:r w:rsidRPr="001728E5">
        <w:rPr>
          <w:rFonts w:ascii="宋体" w:eastAsia="宋体" w:hAnsi="宋体" w:cs="宋体" w:hint="eastAsia"/>
          <w:sz w:val="24"/>
          <w:szCs w:val="32"/>
        </w:rPr>
        <w:t>法定代表人或其授权代表（签字）：</w:t>
      </w:r>
    </w:p>
    <w:p w14:paraId="142AB246" w14:textId="6FAFF514" w:rsidR="001728E5" w:rsidRPr="001728E5" w:rsidRDefault="00062E7E" w:rsidP="00062E7E">
      <w:pPr>
        <w:spacing w:line="360" w:lineRule="auto"/>
        <w:jc w:val="center"/>
        <w:rPr>
          <w:rFonts w:ascii="宋体" w:eastAsia="宋体" w:hAnsi="宋体" w:cs="宋体"/>
          <w:sz w:val="24"/>
          <w:szCs w:val="32"/>
        </w:rPr>
      </w:pPr>
      <w:r>
        <w:rPr>
          <w:rFonts w:ascii="宋体" w:eastAsia="宋体" w:hAnsi="宋体" w:cs="宋体" w:hint="eastAsia"/>
          <w:sz w:val="24"/>
          <w:szCs w:val="32"/>
        </w:rPr>
        <w:t xml:space="preserve"> </w:t>
      </w:r>
      <w:r>
        <w:rPr>
          <w:rFonts w:ascii="宋体" w:eastAsia="宋体" w:hAnsi="宋体" w:cs="宋体"/>
          <w:sz w:val="24"/>
          <w:szCs w:val="32"/>
        </w:rPr>
        <w:t xml:space="preserve">                        </w:t>
      </w:r>
      <w:r>
        <w:rPr>
          <w:rFonts w:ascii="宋体" w:eastAsia="宋体" w:hAnsi="宋体" w:cs="宋体" w:hint="eastAsia"/>
          <w:sz w:val="24"/>
          <w:szCs w:val="32"/>
        </w:rPr>
        <w:t>日期：</w:t>
      </w:r>
    </w:p>
    <w:p w14:paraId="3697859E" w14:textId="6DEDD95C" w:rsidR="009F4495" w:rsidRDefault="009F4495" w:rsidP="00062E7E">
      <w:pPr>
        <w:spacing w:line="360" w:lineRule="auto"/>
        <w:jc w:val="center"/>
        <w:rPr>
          <w:rFonts w:ascii="宋体" w:eastAsia="宋体" w:hAnsi="宋体" w:cs="宋体"/>
          <w:sz w:val="24"/>
          <w:szCs w:val="32"/>
        </w:rPr>
      </w:pPr>
    </w:p>
    <w:p w14:paraId="58B88BE4" w14:textId="3ADB9234" w:rsidR="009F4495" w:rsidRDefault="009F4495" w:rsidP="00C83EE4">
      <w:pPr>
        <w:spacing w:line="360" w:lineRule="auto"/>
        <w:jc w:val="left"/>
        <w:rPr>
          <w:rFonts w:ascii="宋体" w:eastAsia="宋体" w:hAnsi="宋体" w:cs="宋体"/>
          <w:sz w:val="24"/>
          <w:szCs w:val="32"/>
        </w:rPr>
      </w:pPr>
    </w:p>
    <w:p w14:paraId="1484AFB5" w14:textId="41556BED" w:rsidR="009F4495" w:rsidRDefault="009F4495" w:rsidP="00C83EE4">
      <w:pPr>
        <w:spacing w:line="360" w:lineRule="auto"/>
        <w:jc w:val="left"/>
        <w:rPr>
          <w:rFonts w:ascii="宋体" w:eastAsia="宋体" w:hAnsi="宋体" w:cs="宋体"/>
          <w:sz w:val="24"/>
          <w:szCs w:val="32"/>
        </w:rPr>
      </w:pPr>
    </w:p>
    <w:p w14:paraId="051A2D48" w14:textId="5847CFE3" w:rsidR="009F4495" w:rsidRDefault="009F4495" w:rsidP="00C83EE4">
      <w:pPr>
        <w:spacing w:line="360" w:lineRule="auto"/>
        <w:jc w:val="left"/>
        <w:rPr>
          <w:rFonts w:ascii="宋体" w:eastAsia="宋体" w:hAnsi="宋体" w:cs="宋体"/>
          <w:sz w:val="24"/>
          <w:szCs w:val="32"/>
        </w:rPr>
      </w:pPr>
    </w:p>
    <w:p w14:paraId="55FF2229" w14:textId="37CE71E9" w:rsidR="009F4495" w:rsidRDefault="009F4495" w:rsidP="00C83EE4">
      <w:pPr>
        <w:spacing w:line="360" w:lineRule="auto"/>
        <w:jc w:val="left"/>
        <w:rPr>
          <w:rFonts w:ascii="宋体" w:eastAsia="宋体" w:hAnsi="宋体" w:cs="宋体"/>
          <w:sz w:val="24"/>
          <w:szCs w:val="32"/>
        </w:rPr>
      </w:pPr>
    </w:p>
    <w:p w14:paraId="05F4CA85" w14:textId="1B09FFC0" w:rsidR="009F4495" w:rsidRDefault="009F4495" w:rsidP="00C83EE4">
      <w:pPr>
        <w:spacing w:line="360" w:lineRule="auto"/>
        <w:jc w:val="left"/>
        <w:rPr>
          <w:rFonts w:ascii="宋体" w:eastAsia="宋体" w:hAnsi="宋体" w:cs="宋体"/>
          <w:sz w:val="24"/>
          <w:szCs w:val="32"/>
        </w:rPr>
      </w:pPr>
    </w:p>
    <w:p w14:paraId="14954E94" w14:textId="3EB88713" w:rsidR="009F4495" w:rsidRPr="009F4495" w:rsidRDefault="009F4495" w:rsidP="009F4495">
      <w:pPr>
        <w:rPr>
          <w:rFonts w:ascii="宋体" w:eastAsia="宋体" w:hAnsi="宋体"/>
          <w:sz w:val="32"/>
          <w:szCs w:val="32"/>
          <w:lang w:val="zh-CN"/>
        </w:rPr>
      </w:pPr>
      <w:bookmarkStart w:id="13" w:name="_Toc3094"/>
      <w:bookmarkStart w:id="14" w:name="_Toc98731770"/>
      <w:bookmarkStart w:id="15" w:name="_Toc130094924"/>
      <w:r>
        <w:rPr>
          <w:rFonts w:ascii="宋体" w:eastAsia="宋体" w:hAnsi="宋体" w:hint="eastAsia"/>
          <w:sz w:val="32"/>
          <w:szCs w:val="32"/>
          <w:lang w:val="zh-CN"/>
        </w:rPr>
        <w:lastRenderedPageBreak/>
        <w:t>附表</w:t>
      </w:r>
      <w:r w:rsidR="00CD2C4D">
        <w:rPr>
          <w:rFonts w:ascii="宋体" w:eastAsia="宋体" w:hAnsi="宋体"/>
          <w:sz w:val="32"/>
          <w:szCs w:val="32"/>
          <w:lang w:val="zh-CN"/>
        </w:rPr>
        <w:t>9</w:t>
      </w:r>
    </w:p>
    <w:p w14:paraId="3EF42EC6" w14:textId="77777777" w:rsidR="009F4495" w:rsidRPr="009F4495" w:rsidRDefault="009F4495" w:rsidP="009F4495">
      <w:pPr>
        <w:spacing w:line="360" w:lineRule="auto"/>
        <w:jc w:val="center"/>
        <w:rPr>
          <w:rFonts w:ascii="宋体" w:eastAsia="宋体" w:hAnsi="宋体" w:cs="宋体"/>
          <w:b/>
          <w:bCs/>
          <w:sz w:val="32"/>
          <w:szCs w:val="32"/>
        </w:rPr>
      </w:pPr>
      <w:r w:rsidRPr="009F4495">
        <w:rPr>
          <w:rFonts w:ascii="宋体" w:eastAsia="宋体" w:hAnsi="宋体" w:cs="宋体" w:hint="eastAsia"/>
          <w:b/>
          <w:bCs/>
          <w:sz w:val="32"/>
          <w:szCs w:val="32"/>
        </w:rPr>
        <w:t>谈 判 响 应 函</w:t>
      </w:r>
      <w:bookmarkEnd w:id="13"/>
      <w:bookmarkEnd w:id="14"/>
      <w:bookmarkEnd w:id="15"/>
    </w:p>
    <w:p w14:paraId="5089F4E8" w14:textId="6B04B1AB" w:rsidR="009F4495" w:rsidRPr="009F4495" w:rsidRDefault="009F4495" w:rsidP="009F4495">
      <w:pPr>
        <w:spacing w:line="360" w:lineRule="auto"/>
        <w:rPr>
          <w:rFonts w:ascii="宋体" w:eastAsia="宋体" w:hAnsi="宋体" w:cs="宋体"/>
          <w:sz w:val="24"/>
        </w:rPr>
      </w:pPr>
      <w:r>
        <w:rPr>
          <w:rFonts w:ascii="宋体" w:eastAsia="宋体" w:hAnsi="宋体" w:cs="宋体" w:hint="eastAsia"/>
          <w:sz w:val="24"/>
        </w:rPr>
        <w:t>绍兴市上虞人民医院</w:t>
      </w:r>
      <w:r w:rsidRPr="009F4495">
        <w:rPr>
          <w:rFonts w:ascii="宋体" w:eastAsia="宋体" w:hAnsi="宋体" w:cs="宋体" w:hint="eastAsia"/>
          <w:sz w:val="24"/>
        </w:rPr>
        <w:t>：</w:t>
      </w:r>
    </w:p>
    <w:p w14:paraId="7A107737" w14:textId="21395242" w:rsidR="009F4495" w:rsidRDefault="009F4495" w:rsidP="009F4495">
      <w:pPr>
        <w:spacing w:line="360" w:lineRule="auto"/>
        <w:rPr>
          <w:rFonts w:ascii="宋体" w:eastAsia="宋体" w:hAnsi="宋体" w:cs="宋体"/>
          <w:sz w:val="24"/>
        </w:rPr>
      </w:pPr>
      <w:r w:rsidRPr="009F4495">
        <w:rPr>
          <w:rFonts w:ascii="宋体" w:eastAsia="宋体" w:hAnsi="宋体" w:cs="宋体" w:hint="eastAsia"/>
          <w:sz w:val="24"/>
        </w:rPr>
        <w:t>浙江</w:t>
      </w:r>
      <w:r>
        <w:rPr>
          <w:rFonts w:ascii="宋体" w:eastAsia="宋体" w:hAnsi="宋体" w:cs="宋体" w:hint="eastAsia"/>
          <w:sz w:val="24"/>
        </w:rPr>
        <w:t>社发项目管理</w:t>
      </w:r>
      <w:r w:rsidRPr="009F4495">
        <w:rPr>
          <w:rFonts w:ascii="宋体" w:eastAsia="宋体" w:hAnsi="宋体" w:cs="宋体" w:hint="eastAsia"/>
          <w:sz w:val="24"/>
        </w:rPr>
        <w:t>有限公司：</w:t>
      </w:r>
    </w:p>
    <w:p w14:paraId="33B071F4" w14:textId="77777777" w:rsidR="000B7228" w:rsidRDefault="009F4495" w:rsidP="000B7228">
      <w:pPr>
        <w:spacing w:line="360" w:lineRule="auto"/>
        <w:ind w:firstLineChars="200" w:firstLine="480"/>
        <w:rPr>
          <w:rFonts w:ascii="宋体" w:eastAsia="宋体" w:hAnsi="宋体" w:cs="宋体"/>
          <w:sz w:val="24"/>
        </w:rPr>
      </w:pPr>
      <w:r w:rsidRPr="009F4495">
        <w:rPr>
          <w:rFonts w:ascii="宋体" w:eastAsia="宋体" w:hAnsi="宋体" w:cs="宋体" w:hint="eastAsia"/>
          <w:sz w:val="24"/>
        </w:rPr>
        <w:t>我单位认真研究了关于的谈判文件，包括修改文件（如有的话）以及全部参考资料和有关附件。我们完全理解并接受谈判文件的各项规定和要求，对谈判文件的合理性、合法性不再有异议。如谈判文件前后有矛盾的，我方完全同意按贵方的理解处理。我单位承诺：</w:t>
      </w:r>
    </w:p>
    <w:p w14:paraId="66812104" w14:textId="28E7F670" w:rsidR="000B7228" w:rsidRDefault="000B7228" w:rsidP="000B7228">
      <w:pPr>
        <w:spacing w:line="360" w:lineRule="auto"/>
        <w:ind w:firstLineChars="200" w:firstLine="480"/>
        <w:rPr>
          <w:rFonts w:ascii="宋体" w:eastAsia="宋体" w:hAnsi="宋体" w:cs="宋体"/>
          <w:sz w:val="24"/>
        </w:rPr>
      </w:pPr>
      <w:r>
        <w:rPr>
          <w:rFonts w:ascii="宋体" w:eastAsia="宋体" w:hAnsi="宋体" w:cs="宋体"/>
          <w:sz w:val="24"/>
        </w:rPr>
        <w:t>1.</w:t>
      </w:r>
      <w:r w:rsidR="009F4495" w:rsidRPr="009F4495">
        <w:rPr>
          <w:rFonts w:ascii="宋体" w:eastAsia="宋体" w:hAnsi="宋体" w:cs="宋体" w:hint="eastAsia"/>
          <w:sz w:val="24"/>
        </w:rPr>
        <w:t>一旦我单位中标，我单位愿意承接开标一览表中所列的设备供应及技术服务。</w:t>
      </w:r>
    </w:p>
    <w:p w14:paraId="150E9235" w14:textId="63477FCE" w:rsidR="009F4495" w:rsidRPr="009F4495" w:rsidRDefault="000B7228" w:rsidP="000B7228">
      <w:pPr>
        <w:spacing w:line="360" w:lineRule="auto"/>
        <w:ind w:firstLineChars="200" w:firstLine="480"/>
        <w:rPr>
          <w:rFonts w:ascii="宋体" w:eastAsia="宋体" w:hAnsi="宋体" w:cs="宋体"/>
          <w:sz w:val="24"/>
        </w:rPr>
      </w:pPr>
      <w:r>
        <w:rPr>
          <w:rFonts w:ascii="宋体" w:eastAsia="宋体" w:hAnsi="宋体" w:cs="宋体"/>
          <w:sz w:val="24"/>
        </w:rPr>
        <w:t>2.</w:t>
      </w:r>
      <w:r w:rsidR="009F4495" w:rsidRPr="009F4495">
        <w:rPr>
          <w:rFonts w:ascii="宋体" w:eastAsia="宋体" w:hAnsi="宋体" w:cs="宋体" w:hint="eastAsia"/>
          <w:sz w:val="24"/>
        </w:rPr>
        <w:t>我单位同意提供按照采购人的可能要求与其投标有关的一切数据和资料，完全理解采购人不一定要接受最低价者作为成交供应商。</w:t>
      </w:r>
    </w:p>
    <w:p w14:paraId="6B0BAEA7" w14:textId="04672D4D"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3.</w:t>
      </w:r>
      <w:r w:rsidR="009F4495" w:rsidRPr="009F4495">
        <w:rPr>
          <w:rFonts w:ascii="宋体" w:eastAsia="宋体" w:hAnsi="宋体" w:cs="宋体" w:hint="eastAsia"/>
          <w:sz w:val="24"/>
        </w:rPr>
        <w:t>一旦我单位中标，我们保证按照谈判文件的要求，完成服务。</w:t>
      </w:r>
    </w:p>
    <w:p w14:paraId="3A382DBC" w14:textId="2A7D4519"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4.</w:t>
      </w:r>
      <w:r w:rsidR="009F4495" w:rsidRPr="009F4495">
        <w:rPr>
          <w:rFonts w:ascii="宋体" w:eastAsia="宋体" w:hAnsi="宋体" w:cs="宋体" w:hint="eastAsia"/>
          <w:sz w:val="24"/>
        </w:rPr>
        <w:t>如果我单位中标，我方将按照要求提交履约保证金，严格履行合同义务。</w:t>
      </w:r>
    </w:p>
    <w:p w14:paraId="183F62E3" w14:textId="5FA71ACD"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5.</w:t>
      </w:r>
      <w:r w:rsidR="009F4495" w:rsidRPr="009F4495">
        <w:rPr>
          <w:rFonts w:ascii="宋体" w:eastAsia="宋体" w:hAnsi="宋体" w:cs="宋体" w:hint="eastAsia"/>
          <w:sz w:val="24"/>
        </w:rPr>
        <w:t>除非另行达成协议并生效，你方的中标通知书和本投标函将构成约束你我双方的合同。</w:t>
      </w:r>
    </w:p>
    <w:p w14:paraId="52C14CEB" w14:textId="1B79C0D9"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6.</w:t>
      </w:r>
      <w:r w:rsidR="009F4495" w:rsidRPr="009F4495">
        <w:rPr>
          <w:rFonts w:ascii="宋体" w:eastAsia="宋体" w:hAnsi="宋体" w:cs="宋体" w:hint="eastAsia"/>
          <w:sz w:val="24"/>
        </w:rPr>
        <w:t>我单位承诺，一旦发生谈判文件第二部分“不良行为记录”规定情形之一的，承担该条款约定的责任。</w:t>
      </w:r>
    </w:p>
    <w:p w14:paraId="3F597EA3"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地址：</w:t>
      </w:r>
    </w:p>
    <w:p w14:paraId="047E196D" w14:textId="65E5E39A"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邮编：</w:t>
      </w:r>
    </w:p>
    <w:p w14:paraId="4E48C7F8"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电话：</w:t>
      </w:r>
    </w:p>
    <w:p w14:paraId="74A21FB8" w14:textId="675BF812"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传真：</w:t>
      </w:r>
    </w:p>
    <w:p w14:paraId="143EB41A"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供应商代表姓名：</w:t>
      </w:r>
    </w:p>
    <w:p w14:paraId="0AA7CDBC" w14:textId="592C517B"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职务：</w:t>
      </w:r>
    </w:p>
    <w:p w14:paraId="628C4A62"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供应商名称：                   　　　</w:t>
      </w:r>
    </w:p>
    <w:p w14:paraId="3B0E8E6F"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（公章）：                   </w:t>
      </w:r>
    </w:p>
    <w:p w14:paraId="387B0354"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法定代表人签名（或签名章）：                       </w:t>
      </w:r>
    </w:p>
    <w:p w14:paraId="7017F15C" w14:textId="66586712" w:rsidR="000B7228" w:rsidRDefault="009F4495" w:rsidP="000B7228">
      <w:pPr>
        <w:spacing w:line="360" w:lineRule="auto"/>
        <w:ind w:firstLineChars="200" w:firstLine="480"/>
        <w:rPr>
          <w:rFonts w:ascii="宋体" w:eastAsia="宋体" w:hAnsi="宋体" w:cs="宋体"/>
          <w:sz w:val="24"/>
        </w:rPr>
      </w:pPr>
      <w:r w:rsidRPr="009F4495">
        <w:rPr>
          <w:rFonts w:ascii="宋体" w:eastAsia="宋体" w:hAnsi="宋体" w:cs="宋体" w:hint="eastAsia"/>
          <w:sz w:val="24"/>
        </w:rPr>
        <w:t>日 期：</w:t>
      </w:r>
      <w:bookmarkStart w:id="16" w:name="_Toc12011"/>
    </w:p>
    <w:p w14:paraId="5529A1E1" w14:textId="0C194C57" w:rsidR="000B7228" w:rsidRDefault="000B7228" w:rsidP="000B7228">
      <w:pPr>
        <w:spacing w:line="360" w:lineRule="auto"/>
        <w:ind w:firstLineChars="200" w:firstLine="480"/>
        <w:rPr>
          <w:rFonts w:ascii="宋体" w:eastAsia="宋体" w:hAnsi="宋体" w:cs="宋体"/>
          <w:sz w:val="24"/>
        </w:rPr>
      </w:pPr>
    </w:p>
    <w:p w14:paraId="089F0C80" w14:textId="77777777" w:rsidR="00A2621C" w:rsidRDefault="00A2621C" w:rsidP="000B7228">
      <w:pPr>
        <w:spacing w:line="360" w:lineRule="auto"/>
        <w:rPr>
          <w:rFonts w:ascii="宋体" w:eastAsia="宋体" w:hAnsi="宋体" w:cs="宋体"/>
          <w:sz w:val="32"/>
          <w:szCs w:val="28"/>
        </w:rPr>
        <w:sectPr w:rsidR="00A2621C" w:rsidSect="00035F19">
          <w:pgSz w:w="11906" w:h="16838" w:code="9"/>
          <w:pgMar w:top="1440" w:right="1797" w:bottom="1440" w:left="1797" w:header="851" w:footer="992" w:gutter="0"/>
          <w:pgNumType w:start="41"/>
          <w:cols w:space="425"/>
          <w:docGrid w:type="lines" w:linePitch="312"/>
        </w:sectPr>
      </w:pPr>
    </w:p>
    <w:p w14:paraId="41924EAB" w14:textId="796E2154" w:rsidR="000B7228" w:rsidRDefault="000B7228" w:rsidP="000B7228">
      <w:pPr>
        <w:spacing w:line="360" w:lineRule="auto"/>
        <w:rPr>
          <w:rFonts w:ascii="宋体" w:eastAsia="宋体" w:hAnsi="宋体" w:cs="宋体"/>
          <w:sz w:val="32"/>
          <w:szCs w:val="28"/>
        </w:rPr>
      </w:pPr>
      <w:r w:rsidRPr="000B7228">
        <w:rPr>
          <w:rFonts w:ascii="宋体" w:eastAsia="宋体" w:hAnsi="宋体" w:cs="宋体" w:hint="eastAsia"/>
          <w:sz w:val="32"/>
          <w:szCs w:val="28"/>
        </w:rPr>
        <w:lastRenderedPageBreak/>
        <w:t>附表1</w:t>
      </w:r>
      <w:r w:rsidR="00CD2C4D">
        <w:rPr>
          <w:rFonts w:ascii="宋体" w:eastAsia="宋体" w:hAnsi="宋体" w:cs="宋体"/>
          <w:sz w:val="32"/>
          <w:szCs w:val="28"/>
        </w:rPr>
        <w:t>0</w:t>
      </w:r>
    </w:p>
    <w:p w14:paraId="12933417" w14:textId="53F8A89F" w:rsidR="000B7228" w:rsidRPr="000B7228" w:rsidRDefault="001728E5" w:rsidP="000B7228">
      <w:pPr>
        <w:spacing w:line="360" w:lineRule="auto"/>
        <w:jc w:val="center"/>
        <w:rPr>
          <w:rFonts w:ascii="宋体" w:eastAsia="宋体" w:hAnsi="宋体" w:cs="宋体"/>
          <w:b/>
          <w:bCs/>
          <w:sz w:val="32"/>
          <w:szCs w:val="28"/>
        </w:rPr>
      </w:pPr>
      <w:r>
        <w:rPr>
          <w:rFonts w:ascii="宋体" w:eastAsia="宋体" w:hAnsi="宋体" w:cs="宋体" w:hint="eastAsia"/>
          <w:b/>
          <w:bCs/>
          <w:sz w:val="32"/>
          <w:szCs w:val="28"/>
        </w:rPr>
        <w:t>投标报价</w:t>
      </w:r>
      <w:r w:rsidR="000B7228" w:rsidRPr="000B7228">
        <w:rPr>
          <w:rFonts w:ascii="宋体" w:eastAsia="宋体" w:hAnsi="宋体" w:cs="宋体" w:hint="eastAsia"/>
          <w:b/>
          <w:bCs/>
          <w:sz w:val="32"/>
          <w:szCs w:val="28"/>
        </w:rPr>
        <w:t>表</w:t>
      </w:r>
    </w:p>
    <w:bookmarkEnd w:id="16"/>
    <w:p w14:paraId="78B1366C" w14:textId="77777777" w:rsidR="009F4495" w:rsidRPr="000B7228" w:rsidRDefault="009F4495" w:rsidP="000B7228">
      <w:pPr>
        <w:spacing w:line="360" w:lineRule="auto"/>
        <w:rPr>
          <w:rFonts w:ascii="宋体" w:eastAsia="宋体" w:hAnsi="宋体" w:cs="宋体"/>
          <w:sz w:val="24"/>
          <w:szCs w:val="24"/>
        </w:rPr>
      </w:pPr>
      <w:r w:rsidRPr="000B7228">
        <w:rPr>
          <w:rFonts w:ascii="宋体" w:eastAsia="宋体" w:hAnsi="宋体" w:cs="宋体" w:hint="eastAsia"/>
          <w:sz w:val="24"/>
          <w:szCs w:val="24"/>
        </w:rPr>
        <w:t>项目名称：</w:t>
      </w:r>
    </w:p>
    <w:p w14:paraId="4181B768" w14:textId="31D03DCE" w:rsidR="009F4495" w:rsidRPr="000B7228" w:rsidRDefault="000B7228" w:rsidP="000B7228">
      <w:pPr>
        <w:spacing w:line="360" w:lineRule="auto"/>
        <w:rPr>
          <w:rFonts w:ascii="宋体" w:eastAsia="宋体" w:hAnsi="宋体" w:cs="宋体"/>
          <w:sz w:val="24"/>
          <w:szCs w:val="24"/>
        </w:rPr>
      </w:pPr>
      <w:r w:rsidRPr="000B7228">
        <w:rPr>
          <w:rFonts w:ascii="宋体" w:eastAsia="宋体" w:hAnsi="宋体" w:cs="宋体" w:hint="eastAsia"/>
          <w:sz w:val="24"/>
          <w:szCs w:val="24"/>
        </w:rPr>
        <w:t>项目</w:t>
      </w:r>
      <w:r w:rsidR="009F4495" w:rsidRPr="000B7228">
        <w:rPr>
          <w:rFonts w:ascii="宋体" w:eastAsia="宋体" w:hAnsi="宋体" w:cs="宋体" w:hint="eastAsia"/>
          <w:sz w:val="24"/>
          <w:szCs w:val="24"/>
        </w:rPr>
        <w:t>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461"/>
        <w:gridCol w:w="1116"/>
        <w:gridCol w:w="1230"/>
        <w:gridCol w:w="929"/>
        <w:gridCol w:w="946"/>
        <w:gridCol w:w="1239"/>
        <w:gridCol w:w="1559"/>
        <w:gridCol w:w="1794"/>
        <w:gridCol w:w="734"/>
        <w:gridCol w:w="882"/>
        <w:gridCol w:w="1325"/>
      </w:tblGrid>
      <w:tr w:rsidR="008437E7" w:rsidRPr="008437E7" w14:paraId="714A7A5E" w14:textId="3A909703" w:rsidTr="001728E5">
        <w:trPr>
          <w:jc w:val="center"/>
        </w:trPr>
        <w:tc>
          <w:tcPr>
            <w:tcW w:w="263" w:type="pct"/>
            <w:shd w:val="clear" w:color="auto" w:fill="BEBEBE"/>
            <w:vAlign w:val="center"/>
          </w:tcPr>
          <w:p w14:paraId="3FDC3D80" w14:textId="77777777" w:rsidR="008437E7" w:rsidRPr="008437E7" w:rsidRDefault="008437E7" w:rsidP="007267B5">
            <w:pPr>
              <w:widowControl/>
              <w:jc w:val="center"/>
              <w:rPr>
                <w:rFonts w:ascii="宋体" w:eastAsia="宋体" w:hAnsi="宋体"/>
                <w:b/>
                <w:bCs/>
                <w:sz w:val="22"/>
              </w:rPr>
            </w:pPr>
            <w:r w:rsidRPr="008437E7">
              <w:rPr>
                <w:rFonts w:ascii="宋体" w:eastAsia="宋体" w:hAnsi="宋体" w:hint="eastAsia"/>
                <w:b/>
                <w:bCs/>
                <w:sz w:val="22"/>
              </w:rPr>
              <w:t>标项</w:t>
            </w:r>
          </w:p>
        </w:tc>
        <w:tc>
          <w:tcPr>
            <w:tcW w:w="524" w:type="pct"/>
            <w:shd w:val="clear" w:color="auto" w:fill="BEBEBE"/>
            <w:vAlign w:val="center"/>
          </w:tcPr>
          <w:p w14:paraId="7F3035FB"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产品名称</w:t>
            </w:r>
          </w:p>
        </w:tc>
        <w:tc>
          <w:tcPr>
            <w:tcW w:w="400" w:type="pct"/>
            <w:shd w:val="clear" w:color="auto" w:fill="BEBEBE"/>
            <w:vAlign w:val="center"/>
          </w:tcPr>
          <w:p w14:paraId="7793E042"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注册证号</w:t>
            </w:r>
          </w:p>
        </w:tc>
        <w:tc>
          <w:tcPr>
            <w:tcW w:w="441" w:type="pct"/>
            <w:shd w:val="clear" w:color="auto" w:fill="BEBEBE"/>
            <w:vAlign w:val="center"/>
          </w:tcPr>
          <w:p w14:paraId="7F0F2A66"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注册证名称</w:t>
            </w:r>
          </w:p>
        </w:tc>
        <w:tc>
          <w:tcPr>
            <w:tcW w:w="333" w:type="pct"/>
            <w:shd w:val="clear" w:color="auto" w:fill="BEBEBE"/>
            <w:vAlign w:val="center"/>
          </w:tcPr>
          <w:p w14:paraId="03DA96F3"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规格</w:t>
            </w:r>
          </w:p>
        </w:tc>
        <w:tc>
          <w:tcPr>
            <w:tcW w:w="339" w:type="pct"/>
            <w:shd w:val="clear" w:color="auto" w:fill="BEBEBE"/>
            <w:vAlign w:val="center"/>
          </w:tcPr>
          <w:p w14:paraId="73DDA08C"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型号</w:t>
            </w:r>
          </w:p>
        </w:tc>
        <w:tc>
          <w:tcPr>
            <w:tcW w:w="444" w:type="pct"/>
            <w:shd w:val="clear" w:color="auto" w:fill="BEBEBE"/>
            <w:vAlign w:val="center"/>
          </w:tcPr>
          <w:p w14:paraId="18650483"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省平台产品代码</w:t>
            </w:r>
          </w:p>
        </w:tc>
        <w:tc>
          <w:tcPr>
            <w:tcW w:w="559" w:type="pct"/>
            <w:shd w:val="clear" w:color="auto" w:fill="BEBEBE"/>
            <w:vAlign w:val="center"/>
          </w:tcPr>
          <w:p w14:paraId="766ACD8F"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医保代码</w:t>
            </w:r>
            <w:r w:rsidRPr="008437E7">
              <w:rPr>
                <w:rFonts w:ascii="宋体" w:eastAsia="宋体" w:hAnsi="宋体"/>
                <w:b/>
                <w:bCs/>
                <w:sz w:val="22"/>
              </w:rPr>
              <w:t>（</w:t>
            </w:r>
            <w:r w:rsidRPr="008437E7">
              <w:rPr>
                <w:rFonts w:ascii="宋体" w:eastAsia="宋体" w:hAnsi="宋体" w:hint="eastAsia"/>
                <w:b/>
                <w:bCs/>
                <w:sz w:val="22"/>
              </w:rPr>
              <w:t>流水号</w:t>
            </w:r>
            <w:r w:rsidRPr="008437E7">
              <w:rPr>
                <w:rFonts w:ascii="宋体" w:eastAsia="宋体" w:hAnsi="宋体"/>
                <w:b/>
                <w:bCs/>
                <w:sz w:val="22"/>
              </w:rPr>
              <w:t>）</w:t>
            </w:r>
          </w:p>
        </w:tc>
        <w:tc>
          <w:tcPr>
            <w:tcW w:w="643" w:type="pct"/>
            <w:shd w:val="clear" w:color="auto" w:fill="BEBEBE"/>
            <w:vAlign w:val="center"/>
          </w:tcPr>
          <w:p w14:paraId="7A5CDB16"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生产企业</w:t>
            </w:r>
          </w:p>
        </w:tc>
        <w:tc>
          <w:tcPr>
            <w:tcW w:w="263" w:type="pct"/>
            <w:shd w:val="clear" w:color="auto" w:fill="BEBEBE"/>
            <w:vAlign w:val="center"/>
          </w:tcPr>
          <w:p w14:paraId="574DC9CF"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品牌</w:t>
            </w:r>
          </w:p>
        </w:tc>
        <w:tc>
          <w:tcPr>
            <w:tcW w:w="316" w:type="pct"/>
            <w:shd w:val="clear" w:color="auto" w:fill="BEBEBE"/>
            <w:vAlign w:val="center"/>
          </w:tcPr>
          <w:p w14:paraId="5E43FCEA"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单位</w:t>
            </w:r>
          </w:p>
        </w:tc>
        <w:tc>
          <w:tcPr>
            <w:tcW w:w="475" w:type="pct"/>
            <w:shd w:val="clear" w:color="auto" w:fill="BEBEBE"/>
            <w:vAlign w:val="center"/>
          </w:tcPr>
          <w:p w14:paraId="57FE139F" w14:textId="36393E4E" w:rsidR="008437E7" w:rsidRPr="008437E7" w:rsidRDefault="00062E7E" w:rsidP="007267B5">
            <w:pPr>
              <w:jc w:val="center"/>
              <w:rPr>
                <w:rFonts w:ascii="宋体" w:eastAsia="宋体" w:hAnsi="宋体"/>
                <w:b/>
                <w:bCs/>
                <w:sz w:val="22"/>
              </w:rPr>
            </w:pPr>
            <w:r>
              <w:rPr>
                <w:rFonts w:ascii="宋体" w:eastAsia="宋体" w:hAnsi="宋体" w:hint="eastAsia"/>
                <w:b/>
                <w:bCs/>
                <w:sz w:val="22"/>
              </w:rPr>
              <w:t>投标报价</w:t>
            </w:r>
            <w:r w:rsidR="008437E7" w:rsidRPr="008437E7">
              <w:rPr>
                <w:rFonts w:ascii="宋体" w:eastAsia="宋体" w:hAnsi="宋体" w:hint="eastAsia"/>
                <w:b/>
                <w:bCs/>
                <w:sz w:val="22"/>
              </w:rPr>
              <w:t>（元）</w:t>
            </w:r>
          </w:p>
        </w:tc>
      </w:tr>
      <w:tr w:rsidR="001728E5" w:rsidRPr="008437E7" w14:paraId="681C9483" w14:textId="4943AA2E" w:rsidTr="001728E5">
        <w:trPr>
          <w:jc w:val="center"/>
        </w:trPr>
        <w:tc>
          <w:tcPr>
            <w:tcW w:w="263" w:type="pct"/>
            <w:shd w:val="clear" w:color="auto" w:fill="auto"/>
          </w:tcPr>
          <w:p w14:paraId="51454E6D" w14:textId="2F02598B" w:rsidR="001728E5" w:rsidRPr="008437E7" w:rsidRDefault="001728E5" w:rsidP="001728E5">
            <w:pPr>
              <w:widowControl/>
              <w:jc w:val="center"/>
              <w:rPr>
                <w:rFonts w:ascii="宋体" w:eastAsia="宋体" w:hAnsi="宋体"/>
                <w:kern w:val="0"/>
                <w:sz w:val="22"/>
                <w:szCs w:val="24"/>
              </w:rPr>
            </w:pPr>
            <w:r>
              <w:rPr>
                <w:rFonts w:ascii="宋体" w:hAnsi="宋体" w:cs="宋体" w:hint="eastAsia"/>
                <w:b/>
              </w:rPr>
              <w:t>例：</w:t>
            </w:r>
          </w:p>
        </w:tc>
        <w:tc>
          <w:tcPr>
            <w:tcW w:w="524" w:type="pct"/>
            <w:shd w:val="clear" w:color="auto" w:fill="auto"/>
          </w:tcPr>
          <w:p w14:paraId="6ADE8330" w14:textId="77777777" w:rsidR="001728E5" w:rsidRPr="008437E7" w:rsidRDefault="001728E5" w:rsidP="001728E5">
            <w:pPr>
              <w:widowControl/>
              <w:jc w:val="center"/>
              <w:rPr>
                <w:rFonts w:ascii="宋体" w:eastAsia="宋体" w:hAnsi="宋体"/>
                <w:kern w:val="0"/>
                <w:sz w:val="22"/>
                <w:szCs w:val="24"/>
              </w:rPr>
            </w:pPr>
          </w:p>
        </w:tc>
        <w:tc>
          <w:tcPr>
            <w:tcW w:w="400" w:type="pct"/>
            <w:shd w:val="clear" w:color="auto" w:fill="auto"/>
          </w:tcPr>
          <w:p w14:paraId="755BAF3C" w14:textId="77777777" w:rsidR="001728E5" w:rsidRPr="008437E7" w:rsidRDefault="001728E5" w:rsidP="001728E5">
            <w:pPr>
              <w:jc w:val="center"/>
              <w:rPr>
                <w:rFonts w:ascii="宋体" w:eastAsia="宋体" w:hAnsi="宋体"/>
                <w:sz w:val="22"/>
                <w:szCs w:val="24"/>
              </w:rPr>
            </w:pPr>
          </w:p>
        </w:tc>
        <w:tc>
          <w:tcPr>
            <w:tcW w:w="441" w:type="pct"/>
            <w:shd w:val="clear" w:color="auto" w:fill="auto"/>
          </w:tcPr>
          <w:p w14:paraId="595E9917" w14:textId="77777777" w:rsidR="001728E5" w:rsidRPr="008437E7" w:rsidRDefault="001728E5" w:rsidP="001728E5">
            <w:pPr>
              <w:widowControl/>
              <w:jc w:val="center"/>
              <w:rPr>
                <w:rFonts w:ascii="宋体" w:eastAsia="宋体" w:hAnsi="宋体"/>
                <w:sz w:val="22"/>
                <w:szCs w:val="24"/>
              </w:rPr>
            </w:pPr>
          </w:p>
        </w:tc>
        <w:tc>
          <w:tcPr>
            <w:tcW w:w="333" w:type="pct"/>
            <w:shd w:val="clear" w:color="auto" w:fill="auto"/>
          </w:tcPr>
          <w:p w14:paraId="1D23F0C8" w14:textId="77777777" w:rsidR="001728E5" w:rsidRPr="008437E7" w:rsidRDefault="001728E5" w:rsidP="001728E5">
            <w:pPr>
              <w:widowControl/>
              <w:jc w:val="center"/>
              <w:rPr>
                <w:rFonts w:ascii="宋体" w:eastAsia="宋体" w:hAnsi="宋体"/>
                <w:sz w:val="22"/>
                <w:szCs w:val="24"/>
              </w:rPr>
            </w:pPr>
          </w:p>
        </w:tc>
        <w:tc>
          <w:tcPr>
            <w:tcW w:w="339" w:type="pct"/>
            <w:shd w:val="clear" w:color="auto" w:fill="auto"/>
          </w:tcPr>
          <w:p w14:paraId="06D8F1F1" w14:textId="77777777" w:rsidR="001728E5" w:rsidRPr="008437E7" w:rsidRDefault="001728E5" w:rsidP="001728E5">
            <w:pPr>
              <w:widowControl/>
              <w:jc w:val="center"/>
              <w:rPr>
                <w:rFonts w:ascii="宋体" w:eastAsia="宋体" w:hAnsi="宋体"/>
                <w:sz w:val="22"/>
                <w:szCs w:val="24"/>
              </w:rPr>
            </w:pPr>
          </w:p>
        </w:tc>
        <w:tc>
          <w:tcPr>
            <w:tcW w:w="444" w:type="pct"/>
            <w:shd w:val="clear" w:color="auto" w:fill="auto"/>
          </w:tcPr>
          <w:p w14:paraId="4BC65064" w14:textId="77777777" w:rsidR="001728E5" w:rsidRPr="008437E7" w:rsidRDefault="001728E5" w:rsidP="001728E5">
            <w:pPr>
              <w:widowControl/>
              <w:jc w:val="center"/>
              <w:rPr>
                <w:rFonts w:ascii="宋体" w:eastAsia="宋体" w:hAnsi="宋体"/>
                <w:sz w:val="22"/>
                <w:szCs w:val="24"/>
              </w:rPr>
            </w:pPr>
          </w:p>
        </w:tc>
        <w:tc>
          <w:tcPr>
            <w:tcW w:w="559" w:type="pct"/>
            <w:shd w:val="clear" w:color="auto" w:fill="auto"/>
          </w:tcPr>
          <w:p w14:paraId="1206DBC1" w14:textId="77777777" w:rsidR="001728E5" w:rsidRPr="008437E7" w:rsidRDefault="001728E5" w:rsidP="001728E5">
            <w:pPr>
              <w:widowControl/>
              <w:jc w:val="center"/>
              <w:rPr>
                <w:rFonts w:ascii="宋体" w:eastAsia="宋体" w:hAnsi="宋体"/>
                <w:sz w:val="22"/>
                <w:szCs w:val="24"/>
              </w:rPr>
            </w:pPr>
          </w:p>
        </w:tc>
        <w:tc>
          <w:tcPr>
            <w:tcW w:w="643" w:type="pct"/>
            <w:shd w:val="clear" w:color="auto" w:fill="auto"/>
          </w:tcPr>
          <w:p w14:paraId="2C294345" w14:textId="77777777" w:rsidR="001728E5" w:rsidRPr="008437E7" w:rsidRDefault="001728E5" w:rsidP="001728E5">
            <w:pPr>
              <w:widowControl/>
              <w:jc w:val="center"/>
              <w:rPr>
                <w:rFonts w:ascii="宋体" w:eastAsia="宋体" w:hAnsi="宋体"/>
                <w:sz w:val="22"/>
                <w:szCs w:val="24"/>
              </w:rPr>
            </w:pPr>
          </w:p>
        </w:tc>
        <w:tc>
          <w:tcPr>
            <w:tcW w:w="263" w:type="pct"/>
            <w:shd w:val="clear" w:color="auto" w:fill="auto"/>
          </w:tcPr>
          <w:p w14:paraId="460684D5" w14:textId="77777777" w:rsidR="001728E5" w:rsidRPr="008437E7" w:rsidRDefault="001728E5" w:rsidP="001728E5">
            <w:pPr>
              <w:widowControl/>
              <w:jc w:val="center"/>
              <w:rPr>
                <w:rFonts w:ascii="宋体" w:eastAsia="宋体" w:hAnsi="宋体"/>
                <w:sz w:val="22"/>
                <w:szCs w:val="24"/>
              </w:rPr>
            </w:pPr>
          </w:p>
        </w:tc>
        <w:tc>
          <w:tcPr>
            <w:tcW w:w="316" w:type="pct"/>
            <w:shd w:val="clear" w:color="auto" w:fill="auto"/>
          </w:tcPr>
          <w:p w14:paraId="0322C642" w14:textId="77777777" w:rsidR="001728E5" w:rsidRPr="008437E7" w:rsidRDefault="001728E5" w:rsidP="001728E5">
            <w:pPr>
              <w:widowControl/>
              <w:jc w:val="center"/>
              <w:rPr>
                <w:rFonts w:ascii="宋体" w:eastAsia="宋体" w:hAnsi="宋体"/>
                <w:sz w:val="22"/>
                <w:szCs w:val="24"/>
              </w:rPr>
            </w:pPr>
          </w:p>
        </w:tc>
        <w:tc>
          <w:tcPr>
            <w:tcW w:w="475" w:type="pct"/>
          </w:tcPr>
          <w:p w14:paraId="43E4845F" w14:textId="77777777" w:rsidR="001728E5" w:rsidRPr="008437E7" w:rsidRDefault="001728E5" w:rsidP="001728E5">
            <w:pPr>
              <w:widowControl/>
              <w:jc w:val="center"/>
              <w:rPr>
                <w:rFonts w:ascii="宋体" w:eastAsia="宋体" w:hAnsi="宋体"/>
                <w:sz w:val="22"/>
                <w:szCs w:val="24"/>
              </w:rPr>
            </w:pPr>
          </w:p>
        </w:tc>
      </w:tr>
      <w:tr w:rsidR="001728E5" w:rsidRPr="008437E7" w14:paraId="4B824D5C" w14:textId="30B70C4D" w:rsidTr="001728E5">
        <w:trPr>
          <w:jc w:val="center"/>
        </w:trPr>
        <w:tc>
          <w:tcPr>
            <w:tcW w:w="263" w:type="pct"/>
            <w:shd w:val="clear" w:color="auto" w:fill="auto"/>
            <w:vAlign w:val="center"/>
          </w:tcPr>
          <w:p w14:paraId="2B7A4AD2" w14:textId="0831F2B4" w:rsidR="001728E5" w:rsidRPr="008437E7" w:rsidRDefault="001728E5" w:rsidP="00062E7E">
            <w:pPr>
              <w:widowControl/>
              <w:jc w:val="center"/>
              <w:rPr>
                <w:rFonts w:ascii="宋体" w:eastAsia="宋体" w:hAnsi="宋体"/>
                <w:sz w:val="24"/>
                <w:szCs w:val="24"/>
              </w:rPr>
            </w:pPr>
            <w:r>
              <w:rPr>
                <w:rFonts w:ascii="宋体" w:hAnsi="宋体" w:hint="eastAsia"/>
                <w:kern w:val="0"/>
                <w:sz w:val="22"/>
              </w:rPr>
              <w:t>1</w:t>
            </w:r>
          </w:p>
        </w:tc>
        <w:tc>
          <w:tcPr>
            <w:tcW w:w="524" w:type="pct"/>
            <w:shd w:val="clear" w:color="auto" w:fill="auto"/>
            <w:vAlign w:val="center"/>
          </w:tcPr>
          <w:p w14:paraId="0D9533FB" w14:textId="7F38A89F" w:rsidR="001728E5" w:rsidRPr="008437E7" w:rsidRDefault="001728E5" w:rsidP="001728E5">
            <w:pPr>
              <w:widowControl/>
              <w:jc w:val="left"/>
              <w:rPr>
                <w:rFonts w:ascii="宋体" w:eastAsia="宋体" w:hAnsi="宋体"/>
                <w:sz w:val="24"/>
                <w:szCs w:val="24"/>
              </w:rPr>
            </w:pPr>
            <w:r>
              <w:rPr>
                <w:rFonts w:ascii="宋体" w:hAnsi="宋体" w:hint="eastAsia"/>
                <w:kern w:val="0"/>
                <w:sz w:val="22"/>
              </w:rPr>
              <w:t>医用棉片</w:t>
            </w:r>
          </w:p>
        </w:tc>
        <w:tc>
          <w:tcPr>
            <w:tcW w:w="400" w:type="pct"/>
            <w:shd w:val="clear" w:color="auto" w:fill="auto"/>
            <w:vAlign w:val="center"/>
          </w:tcPr>
          <w:p w14:paraId="2FF7E7EC" w14:textId="3BA9D5AC" w:rsidR="001728E5" w:rsidRPr="008437E7" w:rsidRDefault="001728E5" w:rsidP="001728E5">
            <w:pPr>
              <w:widowControl/>
              <w:jc w:val="left"/>
              <w:rPr>
                <w:rFonts w:ascii="宋体" w:eastAsia="宋体" w:hAnsi="宋体"/>
                <w:sz w:val="24"/>
                <w:szCs w:val="24"/>
              </w:rPr>
            </w:pPr>
            <w:r>
              <w:rPr>
                <w:rFonts w:ascii="宋体" w:hAnsi="宋体" w:hint="eastAsia"/>
                <w:sz w:val="22"/>
              </w:rPr>
              <w:t>国械注准</w:t>
            </w:r>
            <w:r>
              <w:rPr>
                <w:rFonts w:ascii="宋体" w:hAnsi="宋体"/>
                <w:sz w:val="22"/>
              </w:rPr>
              <w:t>……</w:t>
            </w:r>
          </w:p>
        </w:tc>
        <w:tc>
          <w:tcPr>
            <w:tcW w:w="441" w:type="pct"/>
            <w:shd w:val="clear" w:color="auto" w:fill="auto"/>
            <w:vAlign w:val="center"/>
          </w:tcPr>
          <w:p w14:paraId="54890400" w14:textId="7D76EF56" w:rsidR="001728E5" w:rsidRPr="008437E7" w:rsidRDefault="001728E5" w:rsidP="001728E5">
            <w:pPr>
              <w:widowControl/>
              <w:jc w:val="left"/>
              <w:rPr>
                <w:rFonts w:ascii="宋体" w:eastAsia="宋体" w:hAnsi="宋体"/>
                <w:sz w:val="24"/>
                <w:szCs w:val="24"/>
              </w:rPr>
            </w:pPr>
            <w:r>
              <w:rPr>
                <w:rFonts w:ascii="宋体" w:hAnsi="宋体" w:hint="eastAsia"/>
                <w:sz w:val="22"/>
              </w:rPr>
              <w:t>医用棉片</w:t>
            </w:r>
          </w:p>
        </w:tc>
        <w:tc>
          <w:tcPr>
            <w:tcW w:w="333" w:type="pct"/>
            <w:shd w:val="clear" w:color="auto" w:fill="auto"/>
            <w:vAlign w:val="center"/>
          </w:tcPr>
          <w:p w14:paraId="276B67D7" w14:textId="14D13250" w:rsidR="001728E5" w:rsidRPr="008437E7" w:rsidRDefault="001728E5" w:rsidP="001728E5">
            <w:pPr>
              <w:widowControl/>
              <w:jc w:val="left"/>
              <w:rPr>
                <w:rFonts w:ascii="宋体" w:eastAsia="宋体" w:hAnsi="宋体"/>
                <w:sz w:val="24"/>
                <w:szCs w:val="24"/>
              </w:rPr>
            </w:pPr>
          </w:p>
        </w:tc>
        <w:tc>
          <w:tcPr>
            <w:tcW w:w="339" w:type="pct"/>
            <w:shd w:val="clear" w:color="auto" w:fill="auto"/>
            <w:vAlign w:val="center"/>
          </w:tcPr>
          <w:p w14:paraId="5E7B75E6" w14:textId="268C86D6" w:rsidR="001728E5" w:rsidRPr="008437E7" w:rsidRDefault="001728E5" w:rsidP="001728E5">
            <w:pPr>
              <w:widowControl/>
              <w:jc w:val="left"/>
              <w:rPr>
                <w:rFonts w:ascii="宋体" w:eastAsia="宋体" w:hAnsi="宋体"/>
                <w:sz w:val="24"/>
                <w:szCs w:val="24"/>
              </w:rPr>
            </w:pPr>
          </w:p>
        </w:tc>
        <w:tc>
          <w:tcPr>
            <w:tcW w:w="444" w:type="pct"/>
            <w:shd w:val="clear" w:color="auto" w:fill="auto"/>
            <w:vAlign w:val="center"/>
          </w:tcPr>
          <w:p w14:paraId="4166EDBE" w14:textId="266CA94D" w:rsidR="001728E5" w:rsidRPr="008437E7" w:rsidRDefault="001728E5" w:rsidP="001728E5">
            <w:pPr>
              <w:widowControl/>
              <w:jc w:val="left"/>
              <w:rPr>
                <w:rFonts w:ascii="宋体" w:eastAsia="宋体" w:hAnsi="宋体"/>
                <w:sz w:val="24"/>
                <w:szCs w:val="24"/>
              </w:rPr>
            </w:pPr>
            <w:r>
              <w:rPr>
                <w:rFonts w:ascii="宋体" w:hAnsi="宋体"/>
                <w:sz w:val="22"/>
              </w:rPr>
              <w:t>……</w:t>
            </w:r>
          </w:p>
        </w:tc>
        <w:tc>
          <w:tcPr>
            <w:tcW w:w="559" w:type="pct"/>
            <w:shd w:val="clear" w:color="auto" w:fill="auto"/>
            <w:vAlign w:val="center"/>
          </w:tcPr>
          <w:p w14:paraId="24BB6F29" w14:textId="37B996E8" w:rsidR="001728E5" w:rsidRPr="008437E7" w:rsidRDefault="00062E7E" w:rsidP="001728E5">
            <w:pPr>
              <w:widowControl/>
              <w:jc w:val="left"/>
              <w:rPr>
                <w:rFonts w:ascii="宋体" w:eastAsia="宋体" w:hAnsi="宋体"/>
                <w:sz w:val="24"/>
                <w:szCs w:val="24"/>
              </w:rPr>
            </w:pPr>
            <w:r>
              <w:rPr>
                <w:rFonts w:ascii="宋体" w:hAnsi="宋体" w:hint="eastAsia"/>
                <w:sz w:val="22"/>
              </w:rPr>
              <w:t>参考国家编码平台</w:t>
            </w:r>
          </w:p>
        </w:tc>
        <w:tc>
          <w:tcPr>
            <w:tcW w:w="643" w:type="pct"/>
            <w:shd w:val="clear" w:color="auto" w:fill="auto"/>
            <w:vAlign w:val="center"/>
          </w:tcPr>
          <w:p w14:paraId="45A44944" w14:textId="09AAC973" w:rsidR="001728E5" w:rsidRPr="008437E7" w:rsidRDefault="001728E5" w:rsidP="001728E5">
            <w:pPr>
              <w:widowControl/>
              <w:jc w:val="left"/>
              <w:rPr>
                <w:rFonts w:ascii="宋体" w:eastAsia="宋体" w:hAnsi="宋体"/>
                <w:sz w:val="24"/>
                <w:szCs w:val="24"/>
              </w:rPr>
            </w:pPr>
            <w:r>
              <w:rPr>
                <w:rFonts w:ascii="宋体" w:hAnsi="宋体"/>
                <w:sz w:val="22"/>
              </w:rPr>
              <w:t>…………</w:t>
            </w:r>
          </w:p>
        </w:tc>
        <w:tc>
          <w:tcPr>
            <w:tcW w:w="263" w:type="pct"/>
            <w:shd w:val="clear" w:color="auto" w:fill="auto"/>
          </w:tcPr>
          <w:p w14:paraId="4A9B9995"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vAlign w:val="center"/>
          </w:tcPr>
          <w:p w14:paraId="4E5FC7D6" w14:textId="77FEF6CC" w:rsidR="001728E5" w:rsidRPr="008437E7" w:rsidRDefault="001728E5" w:rsidP="00062E7E">
            <w:pPr>
              <w:widowControl/>
              <w:jc w:val="center"/>
              <w:rPr>
                <w:rFonts w:ascii="宋体" w:eastAsia="宋体" w:hAnsi="宋体"/>
                <w:sz w:val="24"/>
                <w:szCs w:val="24"/>
              </w:rPr>
            </w:pPr>
            <w:r>
              <w:rPr>
                <w:rFonts w:ascii="宋体" w:hAnsi="宋体" w:hint="eastAsia"/>
                <w:sz w:val="22"/>
              </w:rPr>
              <w:t>片</w:t>
            </w:r>
          </w:p>
        </w:tc>
        <w:tc>
          <w:tcPr>
            <w:tcW w:w="475" w:type="pct"/>
          </w:tcPr>
          <w:p w14:paraId="795FAD00" w14:textId="77777777" w:rsidR="001728E5" w:rsidRPr="008437E7" w:rsidRDefault="001728E5" w:rsidP="001728E5">
            <w:pPr>
              <w:widowControl/>
              <w:jc w:val="left"/>
              <w:rPr>
                <w:rFonts w:ascii="宋体" w:eastAsia="宋体" w:hAnsi="宋体"/>
                <w:sz w:val="24"/>
                <w:szCs w:val="24"/>
              </w:rPr>
            </w:pPr>
          </w:p>
        </w:tc>
      </w:tr>
      <w:tr w:rsidR="001728E5" w:rsidRPr="008437E7" w14:paraId="4896FEC4" w14:textId="77777777" w:rsidTr="001728E5">
        <w:trPr>
          <w:jc w:val="center"/>
        </w:trPr>
        <w:tc>
          <w:tcPr>
            <w:tcW w:w="263" w:type="pct"/>
            <w:shd w:val="clear" w:color="auto" w:fill="auto"/>
            <w:vAlign w:val="center"/>
          </w:tcPr>
          <w:p w14:paraId="02880094" w14:textId="77777777" w:rsidR="001728E5" w:rsidRPr="008437E7" w:rsidRDefault="001728E5" w:rsidP="001728E5">
            <w:pPr>
              <w:widowControl/>
              <w:jc w:val="left"/>
              <w:rPr>
                <w:rFonts w:ascii="宋体" w:eastAsia="宋体" w:hAnsi="宋体"/>
                <w:sz w:val="24"/>
                <w:szCs w:val="24"/>
              </w:rPr>
            </w:pPr>
          </w:p>
        </w:tc>
        <w:tc>
          <w:tcPr>
            <w:tcW w:w="524" w:type="pct"/>
            <w:shd w:val="clear" w:color="auto" w:fill="auto"/>
            <w:vAlign w:val="center"/>
          </w:tcPr>
          <w:p w14:paraId="368AEDD5" w14:textId="77777777" w:rsidR="001728E5" w:rsidRPr="008437E7" w:rsidRDefault="001728E5" w:rsidP="001728E5">
            <w:pPr>
              <w:widowControl/>
              <w:jc w:val="left"/>
              <w:rPr>
                <w:rFonts w:ascii="宋体" w:eastAsia="宋体" w:hAnsi="宋体"/>
                <w:sz w:val="24"/>
                <w:szCs w:val="24"/>
              </w:rPr>
            </w:pPr>
          </w:p>
        </w:tc>
        <w:tc>
          <w:tcPr>
            <w:tcW w:w="400" w:type="pct"/>
            <w:shd w:val="clear" w:color="auto" w:fill="auto"/>
            <w:vAlign w:val="center"/>
          </w:tcPr>
          <w:p w14:paraId="0AD2C379" w14:textId="77777777" w:rsidR="001728E5" w:rsidRPr="008437E7" w:rsidRDefault="001728E5" w:rsidP="001728E5">
            <w:pPr>
              <w:widowControl/>
              <w:jc w:val="left"/>
              <w:rPr>
                <w:rFonts w:ascii="宋体" w:eastAsia="宋体" w:hAnsi="宋体"/>
                <w:sz w:val="24"/>
                <w:szCs w:val="24"/>
              </w:rPr>
            </w:pPr>
          </w:p>
        </w:tc>
        <w:tc>
          <w:tcPr>
            <w:tcW w:w="441" w:type="pct"/>
            <w:shd w:val="clear" w:color="auto" w:fill="auto"/>
            <w:vAlign w:val="center"/>
          </w:tcPr>
          <w:p w14:paraId="52A1C130" w14:textId="77777777" w:rsidR="001728E5" w:rsidRPr="008437E7" w:rsidRDefault="001728E5" w:rsidP="001728E5">
            <w:pPr>
              <w:widowControl/>
              <w:jc w:val="left"/>
              <w:rPr>
                <w:rFonts w:ascii="宋体" w:eastAsia="宋体" w:hAnsi="宋体"/>
                <w:sz w:val="24"/>
                <w:szCs w:val="24"/>
              </w:rPr>
            </w:pPr>
          </w:p>
        </w:tc>
        <w:tc>
          <w:tcPr>
            <w:tcW w:w="333" w:type="pct"/>
            <w:shd w:val="clear" w:color="auto" w:fill="auto"/>
            <w:vAlign w:val="center"/>
          </w:tcPr>
          <w:p w14:paraId="227D2C2D" w14:textId="77777777" w:rsidR="001728E5" w:rsidRPr="008437E7" w:rsidRDefault="001728E5" w:rsidP="001728E5">
            <w:pPr>
              <w:widowControl/>
              <w:jc w:val="left"/>
              <w:rPr>
                <w:rFonts w:ascii="宋体" w:eastAsia="宋体" w:hAnsi="宋体"/>
                <w:sz w:val="24"/>
                <w:szCs w:val="24"/>
              </w:rPr>
            </w:pPr>
          </w:p>
        </w:tc>
        <w:tc>
          <w:tcPr>
            <w:tcW w:w="339" w:type="pct"/>
            <w:shd w:val="clear" w:color="auto" w:fill="auto"/>
            <w:vAlign w:val="center"/>
          </w:tcPr>
          <w:p w14:paraId="371476BE" w14:textId="77777777" w:rsidR="001728E5" w:rsidRPr="008437E7" w:rsidRDefault="001728E5" w:rsidP="001728E5">
            <w:pPr>
              <w:widowControl/>
              <w:jc w:val="left"/>
              <w:rPr>
                <w:rFonts w:ascii="宋体" w:eastAsia="宋体" w:hAnsi="宋体"/>
                <w:sz w:val="24"/>
                <w:szCs w:val="24"/>
              </w:rPr>
            </w:pPr>
          </w:p>
        </w:tc>
        <w:tc>
          <w:tcPr>
            <w:tcW w:w="444" w:type="pct"/>
            <w:shd w:val="clear" w:color="auto" w:fill="auto"/>
            <w:vAlign w:val="center"/>
          </w:tcPr>
          <w:p w14:paraId="271C19F0" w14:textId="77777777" w:rsidR="001728E5" w:rsidRPr="008437E7" w:rsidRDefault="001728E5" w:rsidP="001728E5">
            <w:pPr>
              <w:widowControl/>
              <w:jc w:val="left"/>
              <w:rPr>
                <w:rFonts w:ascii="宋体" w:eastAsia="宋体" w:hAnsi="宋体"/>
                <w:sz w:val="24"/>
                <w:szCs w:val="24"/>
              </w:rPr>
            </w:pPr>
          </w:p>
        </w:tc>
        <w:tc>
          <w:tcPr>
            <w:tcW w:w="559" w:type="pct"/>
            <w:shd w:val="clear" w:color="auto" w:fill="auto"/>
          </w:tcPr>
          <w:p w14:paraId="7C1BC787" w14:textId="77777777" w:rsidR="001728E5" w:rsidRPr="008437E7" w:rsidRDefault="001728E5" w:rsidP="001728E5">
            <w:pPr>
              <w:widowControl/>
              <w:jc w:val="left"/>
              <w:rPr>
                <w:rFonts w:ascii="宋体" w:eastAsia="宋体" w:hAnsi="宋体"/>
                <w:sz w:val="24"/>
                <w:szCs w:val="24"/>
              </w:rPr>
            </w:pPr>
          </w:p>
        </w:tc>
        <w:tc>
          <w:tcPr>
            <w:tcW w:w="643" w:type="pct"/>
            <w:shd w:val="clear" w:color="auto" w:fill="auto"/>
            <w:vAlign w:val="center"/>
          </w:tcPr>
          <w:p w14:paraId="50C280DA" w14:textId="77777777" w:rsidR="001728E5" w:rsidRPr="008437E7" w:rsidRDefault="001728E5" w:rsidP="001728E5">
            <w:pPr>
              <w:widowControl/>
              <w:jc w:val="left"/>
              <w:rPr>
                <w:rFonts w:ascii="宋体" w:eastAsia="宋体" w:hAnsi="宋体"/>
                <w:sz w:val="24"/>
                <w:szCs w:val="24"/>
              </w:rPr>
            </w:pPr>
          </w:p>
        </w:tc>
        <w:tc>
          <w:tcPr>
            <w:tcW w:w="263" w:type="pct"/>
            <w:shd w:val="clear" w:color="auto" w:fill="auto"/>
          </w:tcPr>
          <w:p w14:paraId="50D5F9F2"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vAlign w:val="center"/>
          </w:tcPr>
          <w:p w14:paraId="3BE28F15" w14:textId="77777777" w:rsidR="001728E5" w:rsidRPr="008437E7" w:rsidRDefault="001728E5" w:rsidP="001728E5">
            <w:pPr>
              <w:widowControl/>
              <w:jc w:val="left"/>
              <w:rPr>
                <w:rFonts w:ascii="宋体" w:eastAsia="宋体" w:hAnsi="宋体"/>
                <w:sz w:val="24"/>
                <w:szCs w:val="24"/>
              </w:rPr>
            </w:pPr>
          </w:p>
        </w:tc>
        <w:tc>
          <w:tcPr>
            <w:tcW w:w="475" w:type="pct"/>
          </w:tcPr>
          <w:p w14:paraId="7D97EE1E" w14:textId="77777777" w:rsidR="001728E5" w:rsidRPr="008437E7" w:rsidRDefault="001728E5" w:rsidP="001728E5">
            <w:pPr>
              <w:widowControl/>
              <w:jc w:val="left"/>
              <w:rPr>
                <w:rFonts w:ascii="宋体" w:eastAsia="宋体" w:hAnsi="宋体"/>
                <w:sz w:val="24"/>
                <w:szCs w:val="24"/>
              </w:rPr>
            </w:pPr>
          </w:p>
        </w:tc>
      </w:tr>
      <w:tr w:rsidR="001728E5" w:rsidRPr="008437E7" w14:paraId="55C052A6" w14:textId="667CE0B1" w:rsidTr="001728E5">
        <w:trPr>
          <w:jc w:val="center"/>
        </w:trPr>
        <w:tc>
          <w:tcPr>
            <w:tcW w:w="263" w:type="pct"/>
            <w:shd w:val="clear" w:color="auto" w:fill="auto"/>
          </w:tcPr>
          <w:p w14:paraId="60DE9C7C" w14:textId="20B3F0A9" w:rsidR="001728E5" w:rsidRPr="008437E7" w:rsidRDefault="001728E5" w:rsidP="001728E5">
            <w:pPr>
              <w:widowControl/>
              <w:jc w:val="left"/>
              <w:rPr>
                <w:rFonts w:ascii="宋体" w:eastAsia="宋体" w:hAnsi="宋体"/>
                <w:sz w:val="24"/>
                <w:szCs w:val="24"/>
              </w:rPr>
            </w:pPr>
          </w:p>
        </w:tc>
        <w:tc>
          <w:tcPr>
            <w:tcW w:w="524" w:type="pct"/>
            <w:shd w:val="clear" w:color="auto" w:fill="auto"/>
          </w:tcPr>
          <w:p w14:paraId="5726279F" w14:textId="77777777" w:rsidR="001728E5" w:rsidRPr="008437E7" w:rsidRDefault="001728E5" w:rsidP="001728E5">
            <w:pPr>
              <w:widowControl/>
              <w:jc w:val="left"/>
              <w:rPr>
                <w:rFonts w:ascii="宋体" w:eastAsia="宋体" w:hAnsi="宋体"/>
                <w:sz w:val="24"/>
                <w:szCs w:val="24"/>
              </w:rPr>
            </w:pPr>
          </w:p>
        </w:tc>
        <w:tc>
          <w:tcPr>
            <w:tcW w:w="400" w:type="pct"/>
            <w:shd w:val="clear" w:color="auto" w:fill="auto"/>
          </w:tcPr>
          <w:p w14:paraId="6DCAF226" w14:textId="77777777" w:rsidR="001728E5" w:rsidRPr="008437E7" w:rsidRDefault="001728E5" w:rsidP="001728E5">
            <w:pPr>
              <w:widowControl/>
              <w:jc w:val="left"/>
              <w:rPr>
                <w:rFonts w:ascii="宋体" w:eastAsia="宋体" w:hAnsi="宋体"/>
                <w:sz w:val="24"/>
                <w:szCs w:val="24"/>
              </w:rPr>
            </w:pPr>
          </w:p>
        </w:tc>
        <w:tc>
          <w:tcPr>
            <w:tcW w:w="441" w:type="pct"/>
            <w:shd w:val="clear" w:color="auto" w:fill="auto"/>
          </w:tcPr>
          <w:p w14:paraId="1DB89185" w14:textId="77777777" w:rsidR="001728E5" w:rsidRPr="008437E7" w:rsidRDefault="001728E5" w:rsidP="001728E5">
            <w:pPr>
              <w:widowControl/>
              <w:jc w:val="left"/>
              <w:rPr>
                <w:rFonts w:ascii="宋体" w:eastAsia="宋体" w:hAnsi="宋体"/>
                <w:sz w:val="24"/>
                <w:szCs w:val="24"/>
              </w:rPr>
            </w:pPr>
          </w:p>
        </w:tc>
        <w:tc>
          <w:tcPr>
            <w:tcW w:w="333" w:type="pct"/>
            <w:shd w:val="clear" w:color="auto" w:fill="auto"/>
          </w:tcPr>
          <w:p w14:paraId="4CB35C94" w14:textId="77777777" w:rsidR="001728E5" w:rsidRPr="008437E7" w:rsidRDefault="001728E5" w:rsidP="001728E5">
            <w:pPr>
              <w:widowControl/>
              <w:jc w:val="left"/>
              <w:rPr>
                <w:rFonts w:ascii="宋体" w:eastAsia="宋体" w:hAnsi="宋体"/>
                <w:sz w:val="24"/>
                <w:szCs w:val="24"/>
              </w:rPr>
            </w:pPr>
          </w:p>
        </w:tc>
        <w:tc>
          <w:tcPr>
            <w:tcW w:w="339" w:type="pct"/>
            <w:shd w:val="clear" w:color="auto" w:fill="auto"/>
          </w:tcPr>
          <w:p w14:paraId="17F37BA0" w14:textId="77777777" w:rsidR="001728E5" w:rsidRPr="008437E7" w:rsidRDefault="001728E5" w:rsidP="001728E5">
            <w:pPr>
              <w:widowControl/>
              <w:jc w:val="left"/>
              <w:rPr>
                <w:rFonts w:ascii="宋体" w:eastAsia="宋体" w:hAnsi="宋体"/>
                <w:sz w:val="24"/>
                <w:szCs w:val="24"/>
              </w:rPr>
            </w:pPr>
          </w:p>
        </w:tc>
        <w:tc>
          <w:tcPr>
            <w:tcW w:w="444" w:type="pct"/>
            <w:shd w:val="clear" w:color="auto" w:fill="auto"/>
          </w:tcPr>
          <w:p w14:paraId="72DA6524" w14:textId="77777777" w:rsidR="001728E5" w:rsidRPr="008437E7" w:rsidRDefault="001728E5" w:rsidP="001728E5">
            <w:pPr>
              <w:widowControl/>
              <w:jc w:val="left"/>
              <w:rPr>
                <w:rFonts w:ascii="宋体" w:eastAsia="宋体" w:hAnsi="宋体"/>
                <w:sz w:val="24"/>
                <w:szCs w:val="24"/>
              </w:rPr>
            </w:pPr>
          </w:p>
        </w:tc>
        <w:tc>
          <w:tcPr>
            <w:tcW w:w="559" w:type="pct"/>
            <w:shd w:val="clear" w:color="auto" w:fill="auto"/>
          </w:tcPr>
          <w:p w14:paraId="3F6702E0" w14:textId="77777777" w:rsidR="001728E5" w:rsidRPr="008437E7" w:rsidRDefault="001728E5" w:rsidP="001728E5">
            <w:pPr>
              <w:widowControl/>
              <w:jc w:val="left"/>
              <w:rPr>
                <w:rFonts w:ascii="宋体" w:eastAsia="宋体" w:hAnsi="宋体"/>
                <w:sz w:val="24"/>
                <w:szCs w:val="24"/>
              </w:rPr>
            </w:pPr>
          </w:p>
        </w:tc>
        <w:tc>
          <w:tcPr>
            <w:tcW w:w="643" w:type="pct"/>
            <w:shd w:val="clear" w:color="auto" w:fill="auto"/>
          </w:tcPr>
          <w:p w14:paraId="6DE61B52" w14:textId="77777777" w:rsidR="001728E5" w:rsidRPr="008437E7" w:rsidRDefault="001728E5" w:rsidP="001728E5">
            <w:pPr>
              <w:widowControl/>
              <w:jc w:val="left"/>
              <w:rPr>
                <w:rFonts w:ascii="宋体" w:eastAsia="宋体" w:hAnsi="宋体"/>
                <w:sz w:val="24"/>
                <w:szCs w:val="24"/>
              </w:rPr>
            </w:pPr>
          </w:p>
        </w:tc>
        <w:tc>
          <w:tcPr>
            <w:tcW w:w="263" w:type="pct"/>
            <w:shd w:val="clear" w:color="auto" w:fill="auto"/>
          </w:tcPr>
          <w:p w14:paraId="2FB311BA"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tcPr>
          <w:p w14:paraId="03BBC6A5" w14:textId="77777777" w:rsidR="001728E5" w:rsidRPr="008437E7" w:rsidRDefault="001728E5" w:rsidP="001728E5">
            <w:pPr>
              <w:widowControl/>
              <w:jc w:val="left"/>
              <w:rPr>
                <w:rFonts w:ascii="宋体" w:eastAsia="宋体" w:hAnsi="宋体"/>
                <w:sz w:val="24"/>
                <w:szCs w:val="24"/>
              </w:rPr>
            </w:pPr>
          </w:p>
        </w:tc>
        <w:tc>
          <w:tcPr>
            <w:tcW w:w="475" w:type="pct"/>
          </w:tcPr>
          <w:p w14:paraId="5FC4E4B4" w14:textId="77777777" w:rsidR="001728E5" w:rsidRPr="008437E7" w:rsidRDefault="001728E5" w:rsidP="001728E5">
            <w:pPr>
              <w:widowControl/>
              <w:jc w:val="left"/>
              <w:rPr>
                <w:rFonts w:ascii="宋体" w:eastAsia="宋体" w:hAnsi="宋体"/>
                <w:sz w:val="24"/>
                <w:szCs w:val="24"/>
              </w:rPr>
            </w:pPr>
          </w:p>
        </w:tc>
      </w:tr>
    </w:tbl>
    <w:p w14:paraId="4DBC7976" w14:textId="77777777" w:rsidR="001728E5" w:rsidRPr="001728E5" w:rsidRDefault="001728E5" w:rsidP="001728E5">
      <w:pPr>
        <w:pStyle w:val="ab"/>
        <w:rPr>
          <w:rFonts w:hAnsi="宋体" w:cs="宋体"/>
          <w:sz w:val="24"/>
          <w:szCs w:val="24"/>
        </w:rPr>
      </w:pPr>
      <w:r w:rsidRPr="001728E5">
        <w:rPr>
          <w:rFonts w:hAnsi="宋体" w:cs="宋体" w:hint="eastAsia"/>
          <w:sz w:val="24"/>
          <w:szCs w:val="24"/>
        </w:rPr>
        <w:t>注: 1.报价一经涂改，应在涂改处加盖单位公章或者由法定代表人或其授权代表签字或盖章，否则其谈判响应作无效谈判处理。</w:t>
      </w:r>
    </w:p>
    <w:p w14:paraId="528C73BD" w14:textId="77777777" w:rsidR="001728E5" w:rsidRPr="001728E5" w:rsidRDefault="001728E5" w:rsidP="00062E7E">
      <w:pPr>
        <w:pStyle w:val="ab"/>
        <w:ind w:firstLineChars="200" w:firstLine="480"/>
        <w:rPr>
          <w:rFonts w:hAnsi="宋体" w:cs="宋体"/>
          <w:sz w:val="24"/>
          <w:szCs w:val="24"/>
        </w:rPr>
      </w:pPr>
      <w:r w:rsidRPr="001728E5">
        <w:rPr>
          <w:rFonts w:hAnsi="宋体" w:cs="宋体" w:hint="eastAsia"/>
          <w:sz w:val="24"/>
          <w:szCs w:val="24"/>
        </w:rPr>
        <w:t>2.采购人不接受某一标项中有2个(含)以上的报价或方案，若供应商在此表中有2个（含）以上的报价或方案，其其谈判响应作无效谈判处理。</w:t>
      </w:r>
    </w:p>
    <w:p w14:paraId="36B3E36C" w14:textId="77777777" w:rsidR="009F4495" w:rsidRPr="001728E5" w:rsidRDefault="009F4495" w:rsidP="009F4495">
      <w:pPr>
        <w:pStyle w:val="ab"/>
        <w:spacing w:line="360" w:lineRule="auto"/>
        <w:rPr>
          <w:rFonts w:hAnsi="宋体" w:cs="宋体"/>
          <w:sz w:val="24"/>
          <w:szCs w:val="24"/>
        </w:rPr>
      </w:pPr>
    </w:p>
    <w:p w14:paraId="2E2887B8" w14:textId="77777777" w:rsidR="009F4495" w:rsidRPr="000B7228" w:rsidRDefault="009F4495" w:rsidP="009F4495">
      <w:pPr>
        <w:pStyle w:val="ab"/>
        <w:spacing w:line="360" w:lineRule="auto"/>
        <w:rPr>
          <w:rFonts w:hAnsi="宋体" w:cs="宋体"/>
          <w:sz w:val="24"/>
          <w:szCs w:val="24"/>
        </w:rPr>
      </w:pPr>
    </w:p>
    <w:p w14:paraId="38F07B25" w14:textId="69D38578" w:rsidR="008437E7" w:rsidRDefault="001728E5" w:rsidP="00036FCF">
      <w:pPr>
        <w:spacing w:line="360" w:lineRule="auto"/>
        <w:ind w:firstLineChars="500" w:firstLine="1200"/>
        <w:rPr>
          <w:rFonts w:ascii="宋体" w:eastAsia="宋体" w:hAnsi="宋体" w:cs="宋体"/>
          <w:sz w:val="24"/>
          <w:szCs w:val="24"/>
        </w:rPr>
      </w:pPr>
      <w:r w:rsidRPr="001728E5">
        <w:rPr>
          <w:rFonts w:ascii="宋体" w:eastAsia="宋体" w:hAnsi="宋体" w:cs="宋体" w:hint="eastAsia"/>
          <w:sz w:val="24"/>
          <w:szCs w:val="24"/>
        </w:rPr>
        <w:t>法定代表人或其授权代表（</w:t>
      </w:r>
      <w:r w:rsidR="009F4495" w:rsidRPr="000B7228">
        <w:rPr>
          <w:rFonts w:ascii="宋体" w:eastAsia="宋体" w:hAnsi="宋体" w:cs="宋体" w:hint="eastAsia"/>
          <w:sz w:val="24"/>
          <w:szCs w:val="24"/>
        </w:rPr>
        <w:t xml:space="preserve">或签名章）：                       </w:t>
      </w:r>
    </w:p>
    <w:p w14:paraId="152487CA" w14:textId="46011A3F" w:rsidR="009F4495" w:rsidRPr="000B7228" w:rsidRDefault="009F4495" w:rsidP="00036FCF">
      <w:pPr>
        <w:spacing w:line="360" w:lineRule="auto"/>
        <w:ind w:firstLineChars="1300" w:firstLine="3120"/>
        <w:rPr>
          <w:rFonts w:ascii="宋体" w:eastAsia="宋体" w:hAnsi="宋体" w:cs="宋体"/>
          <w:sz w:val="24"/>
          <w:szCs w:val="24"/>
        </w:rPr>
      </w:pPr>
      <w:r w:rsidRPr="000B7228">
        <w:rPr>
          <w:rFonts w:ascii="宋体" w:eastAsia="宋体" w:hAnsi="宋体" w:cs="宋体" w:hint="eastAsia"/>
          <w:sz w:val="24"/>
          <w:szCs w:val="24"/>
        </w:rPr>
        <w:t>供应商全称（公章）：</w:t>
      </w:r>
    </w:p>
    <w:p w14:paraId="4F1EE7BA" w14:textId="77777777" w:rsidR="00062E7E" w:rsidRDefault="00062E7E" w:rsidP="00062E7E">
      <w:pPr>
        <w:spacing w:line="360" w:lineRule="auto"/>
        <w:ind w:firstLineChars="1900" w:firstLine="4560"/>
        <w:rPr>
          <w:rFonts w:ascii="宋体" w:eastAsia="宋体" w:hAnsi="宋体" w:cs="宋体"/>
          <w:sz w:val="24"/>
          <w:szCs w:val="24"/>
        </w:rPr>
      </w:pPr>
      <w:r w:rsidRPr="000B7228">
        <w:rPr>
          <w:rFonts w:ascii="宋体" w:eastAsia="宋体" w:hAnsi="宋体" w:cs="宋体" w:hint="eastAsia"/>
          <w:sz w:val="24"/>
          <w:szCs w:val="24"/>
        </w:rPr>
        <w:t>日 期：</w:t>
      </w:r>
    </w:p>
    <w:p w14:paraId="738D1B0A" w14:textId="77777777" w:rsidR="009F4495" w:rsidRPr="00062E7E" w:rsidRDefault="009F4495" w:rsidP="009F4495">
      <w:pPr>
        <w:spacing w:line="360" w:lineRule="auto"/>
        <w:jc w:val="left"/>
        <w:rPr>
          <w:rFonts w:ascii="宋体" w:eastAsia="宋体" w:hAnsi="宋体" w:cs="宋体"/>
          <w:sz w:val="24"/>
          <w:szCs w:val="24"/>
        </w:rPr>
      </w:pPr>
    </w:p>
    <w:sectPr w:rsidR="009F4495" w:rsidRPr="00062E7E" w:rsidSect="00035F19">
      <w:pgSz w:w="16838" w:h="11906" w:orient="landscape" w:code="9"/>
      <w:pgMar w:top="1797" w:right="1440" w:bottom="1797" w:left="1440" w:header="851" w:footer="992" w:gutter="0"/>
      <w:pgNumType w:start="43"/>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9AA7" w14:textId="77777777" w:rsidR="00572B8E" w:rsidRDefault="00572B8E" w:rsidP="00014880">
      <w:r>
        <w:separator/>
      </w:r>
    </w:p>
  </w:endnote>
  <w:endnote w:type="continuationSeparator" w:id="0">
    <w:p w14:paraId="25735178" w14:textId="77777777" w:rsidR="00572B8E" w:rsidRDefault="00572B8E" w:rsidP="0001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77117"/>
      <w:docPartObj>
        <w:docPartGallery w:val="Page Numbers (Bottom of Page)"/>
        <w:docPartUnique/>
      </w:docPartObj>
    </w:sdtPr>
    <w:sdtEndPr/>
    <w:sdtContent>
      <w:p w14:paraId="76155C46" w14:textId="598C7563" w:rsidR="00473D0B" w:rsidRDefault="00473D0B">
        <w:pPr>
          <w:pStyle w:val="a6"/>
          <w:jc w:val="center"/>
        </w:pPr>
        <w:r>
          <w:fldChar w:fldCharType="begin"/>
        </w:r>
        <w:r>
          <w:instrText>PAGE   \* MERGEFORMAT</w:instrText>
        </w:r>
        <w:r>
          <w:fldChar w:fldCharType="separate"/>
        </w:r>
        <w:r>
          <w:rPr>
            <w:lang w:val="zh-CN"/>
          </w:rPr>
          <w:t>2</w:t>
        </w:r>
        <w:r>
          <w:fldChar w:fldCharType="end"/>
        </w:r>
      </w:p>
    </w:sdtContent>
  </w:sdt>
  <w:p w14:paraId="008937A8" w14:textId="77777777" w:rsidR="002D5CF5" w:rsidRDefault="002D5C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20258"/>
      <w:docPartObj>
        <w:docPartGallery w:val="Page Numbers (Bottom of Page)"/>
        <w:docPartUnique/>
      </w:docPartObj>
    </w:sdtPr>
    <w:sdtEndPr/>
    <w:sdtContent>
      <w:p w14:paraId="02205BFD" w14:textId="1AEFB2C9" w:rsidR="00473D0B" w:rsidRDefault="00473D0B">
        <w:pPr>
          <w:pStyle w:val="a6"/>
          <w:jc w:val="center"/>
        </w:pPr>
        <w:r>
          <w:fldChar w:fldCharType="begin"/>
        </w:r>
        <w:r>
          <w:instrText>PAGE   \* MERGEFORMAT</w:instrText>
        </w:r>
        <w:r>
          <w:fldChar w:fldCharType="separate"/>
        </w:r>
        <w:r>
          <w:rPr>
            <w:lang w:val="zh-CN"/>
          </w:rPr>
          <w:t>2</w:t>
        </w:r>
        <w:r>
          <w:fldChar w:fldCharType="end"/>
        </w:r>
      </w:p>
    </w:sdtContent>
  </w:sdt>
  <w:p w14:paraId="23E7F0DB" w14:textId="422A8EDF" w:rsidR="00397E6B" w:rsidRDefault="00397E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B634" w14:textId="77777777" w:rsidR="00572B8E" w:rsidRDefault="00572B8E" w:rsidP="00014880">
      <w:r>
        <w:separator/>
      </w:r>
    </w:p>
  </w:footnote>
  <w:footnote w:type="continuationSeparator" w:id="0">
    <w:p w14:paraId="6A74D30B" w14:textId="77777777" w:rsidR="00572B8E" w:rsidRDefault="00572B8E" w:rsidP="0001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5750" w14:textId="77777777" w:rsidR="00E96804" w:rsidRDefault="00E96804">
    <w:pPr>
      <w:pStyle w:val="a4"/>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6B5E9F"/>
    <w:multiLevelType w:val="singleLevel"/>
    <w:tmpl w:val="EB6B5E9F"/>
    <w:lvl w:ilvl="0">
      <w:start w:val="1"/>
      <w:numFmt w:val="decimal"/>
      <w:lvlText w:val="%1."/>
      <w:lvlJc w:val="left"/>
      <w:pPr>
        <w:tabs>
          <w:tab w:val="left" w:pos="312"/>
        </w:tabs>
      </w:pPr>
    </w:lvl>
  </w:abstractNum>
  <w:abstractNum w:abstractNumId="1" w15:restartNumberingAfterBreak="0">
    <w:nsid w:val="FF8E5FC9"/>
    <w:multiLevelType w:val="singleLevel"/>
    <w:tmpl w:val="CCB26E34"/>
    <w:lvl w:ilvl="0">
      <w:start w:val="1"/>
      <w:numFmt w:val="decimal"/>
      <w:suff w:val="nothing"/>
      <w:lvlText w:val="%1．"/>
      <w:lvlJc w:val="left"/>
      <w:pPr>
        <w:ind w:left="0" w:firstLine="397"/>
      </w:pPr>
      <w:rPr>
        <w:rFonts w:hint="default"/>
        <w:color w:val="auto"/>
      </w:rPr>
    </w:lvl>
  </w:abstractNum>
  <w:abstractNum w:abstractNumId="2" w15:restartNumberingAfterBreak="0">
    <w:nsid w:val="7B2826C6"/>
    <w:multiLevelType w:val="singleLevel"/>
    <w:tmpl w:val="7B2826C6"/>
    <w:lvl w:ilvl="0">
      <w:start w:val="1"/>
      <w:numFmt w:val="decimal"/>
      <w:suff w:val="nothing"/>
      <w:lvlText w:val="%1．"/>
      <w:lvlJc w:val="left"/>
      <w:pPr>
        <w:ind w:left="0" w:firstLine="397"/>
      </w:pPr>
      <w:rPr>
        <w:rFonts w:hint="default"/>
      </w:rPr>
    </w:lvl>
  </w:abstractNum>
  <w:num w:numId="1" w16cid:durableId="163520430">
    <w:abstractNumId w:val="1"/>
  </w:num>
  <w:num w:numId="2" w16cid:durableId="421217180">
    <w:abstractNumId w:val="2"/>
  </w:num>
  <w:num w:numId="3" w16cid:durableId="132431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10"/>
    <w:rsid w:val="0000636A"/>
    <w:rsid w:val="00014880"/>
    <w:rsid w:val="00035F19"/>
    <w:rsid w:val="00036FCF"/>
    <w:rsid w:val="00062E7E"/>
    <w:rsid w:val="00086888"/>
    <w:rsid w:val="000B7228"/>
    <w:rsid w:val="00111F27"/>
    <w:rsid w:val="001266EF"/>
    <w:rsid w:val="001362AC"/>
    <w:rsid w:val="00154DA7"/>
    <w:rsid w:val="001728E5"/>
    <w:rsid w:val="00177C9B"/>
    <w:rsid w:val="00214504"/>
    <w:rsid w:val="00220CEB"/>
    <w:rsid w:val="00260EB9"/>
    <w:rsid w:val="0026289B"/>
    <w:rsid w:val="00277B99"/>
    <w:rsid w:val="002931BA"/>
    <w:rsid w:val="002D1BAB"/>
    <w:rsid w:val="002D5CF5"/>
    <w:rsid w:val="00311B7A"/>
    <w:rsid w:val="00390D5A"/>
    <w:rsid w:val="00395CFF"/>
    <w:rsid w:val="00397E6B"/>
    <w:rsid w:val="003C2C35"/>
    <w:rsid w:val="003C73D9"/>
    <w:rsid w:val="003D09F4"/>
    <w:rsid w:val="003D284F"/>
    <w:rsid w:val="003E47EE"/>
    <w:rsid w:val="00420BAB"/>
    <w:rsid w:val="00444281"/>
    <w:rsid w:val="00453233"/>
    <w:rsid w:val="00454646"/>
    <w:rsid w:val="00473D0B"/>
    <w:rsid w:val="004B20D3"/>
    <w:rsid w:val="004E790C"/>
    <w:rsid w:val="004F2864"/>
    <w:rsid w:val="00572B8E"/>
    <w:rsid w:val="00574198"/>
    <w:rsid w:val="005B5B29"/>
    <w:rsid w:val="005D32B1"/>
    <w:rsid w:val="005D75CB"/>
    <w:rsid w:val="005E178C"/>
    <w:rsid w:val="006209FA"/>
    <w:rsid w:val="00633753"/>
    <w:rsid w:val="00683A75"/>
    <w:rsid w:val="00695403"/>
    <w:rsid w:val="006A05DE"/>
    <w:rsid w:val="006B4418"/>
    <w:rsid w:val="006D3D32"/>
    <w:rsid w:val="00710910"/>
    <w:rsid w:val="00712936"/>
    <w:rsid w:val="00717BC5"/>
    <w:rsid w:val="00766632"/>
    <w:rsid w:val="00771D1D"/>
    <w:rsid w:val="0077538A"/>
    <w:rsid w:val="00777CBF"/>
    <w:rsid w:val="007B4718"/>
    <w:rsid w:val="00836332"/>
    <w:rsid w:val="008437E7"/>
    <w:rsid w:val="008541BB"/>
    <w:rsid w:val="00971321"/>
    <w:rsid w:val="00971EA2"/>
    <w:rsid w:val="00973248"/>
    <w:rsid w:val="00982C07"/>
    <w:rsid w:val="00984084"/>
    <w:rsid w:val="009D7AA7"/>
    <w:rsid w:val="009F4495"/>
    <w:rsid w:val="009F4B71"/>
    <w:rsid w:val="00A177A1"/>
    <w:rsid w:val="00A20A31"/>
    <w:rsid w:val="00A21089"/>
    <w:rsid w:val="00A2621C"/>
    <w:rsid w:val="00A51306"/>
    <w:rsid w:val="00A714F1"/>
    <w:rsid w:val="00A87DFB"/>
    <w:rsid w:val="00AA04CF"/>
    <w:rsid w:val="00AB282D"/>
    <w:rsid w:val="00AC7707"/>
    <w:rsid w:val="00AD2356"/>
    <w:rsid w:val="00B1194E"/>
    <w:rsid w:val="00B8280D"/>
    <w:rsid w:val="00B82970"/>
    <w:rsid w:val="00BA4035"/>
    <w:rsid w:val="00BD6BBF"/>
    <w:rsid w:val="00BD7DAD"/>
    <w:rsid w:val="00BE25C4"/>
    <w:rsid w:val="00C06A64"/>
    <w:rsid w:val="00C30E4D"/>
    <w:rsid w:val="00C33115"/>
    <w:rsid w:val="00C64B2F"/>
    <w:rsid w:val="00C72A42"/>
    <w:rsid w:val="00C82C68"/>
    <w:rsid w:val="00C83EE4"/>
    <w:rsid w:val="00CA6774"/>
    <w:rsid w:val="00CD2C4D"/>
    <w:rsid w:val="00D24DA1"/>
    <w:rsid w:val="00D57F49"/>
    <w:rsid w:val="00D6366A"/>
    <w:rsid w:val="00D92077"/>
    <w:rsid w:val="00DB4536"/>
    <w:rsid w:val="00DB7825"/>
    <w:rsid w:val="00DF438D"/>
    <w:rsid w:val="00E31A19"/>
    <w:rsid w:val="00E36FBB"/>
    <w:rsid w:val="00E50FA0"/>
    <w:rsid w:val="00E553AB"/>
    <w:rsid w:val="00E77902"/>
    <w:rsid w:val="00E86254"/>
    <w:rsid w:val="00E90170"/>
    <w:rsid w:val="00E96804"/>
    <w:rsid w:val="00EA467A"/>
    <w:rsid w:val="00EA6CEF"/>
    <w:rsid w:val="00F11D08"/>
    <w:rsid w:val="00F31A5A"/>
    <w:rsid w:val="00F37E1D"/>
    <w:rsid w:val="00F54062"/>
    <w:rsid w:val="00F57BF2"/>
    <w:rsid w:val="00F8158F"/>
    <w:rsid w:val="00F842C9"/>
    <w:rsid w:val="00F85EA6"/>
    <w:rsid w:val="00FA16F8"/>
    <w:rsid w:val="00FA758F"/>
    <w:rsid w:val="00FB6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18258"/>
  <w15:chartTrackingRefBased/>
  <w15:docId w15:val="{57110CB4-74E8-4361-9B61-88CD7B4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6804"/>
    <w:pPr>
      <w:keepNext/>
      <w:keepLines/>
      <w:spacing w:before="340" w:after="330" w:line="578" w:lineRule="auto"/>
      <w:outlineLvl w:val="0"/>
    </w:pPr>
    <w:rPr>
      <w:b/>
      <w:bCs/>
      <w:kern w:val="44"/>
      <w:sz w:val="44"/>
      <w:szCs w:val="44"/>
    </w:rPr>
  </w:style>
  <w:style w:type="paragraph" w:styleId="2">
    <w:name w:val="heading 2"/>
    <w:basedOn w:val="a"/>
    <w:next w:val="a0"/>
    <w:link w:val="20"/>
    <w:qFormat/>
    <w:rsid w:val="00397E6B"/>
    <w:pPr>
      <w:keepNext/>
      <w:spacing w:line="216" w:lineRule="auto"/>
      <w:outlineLvl w:val="1"/>
    </w:pPr>
    <w:rPr>
      <w:rFonts w:ascii="宋体" w:eastAsia="宋体"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01488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14880"/>
    <w:rPr>
      <w:sz w:val="18"/>
      <w:szCs w:val="18"/>
    </w:rPr>
  </w:style>
  <w:style w:type="paragraph" w:styleId="a6">
    <w:name w:val="footer"/>
    <w:basedOn w:val="a"/>
    <w:link w:val="a7"/>
    <w:uiPriority w:val="99"/>
    <w:unhideWhenUsed/>
    <w:rsid w:val="00014880"/>
    <w:pPr>
      <w:tabs>
        <w:tab w:val="center" w:pos="4153"/>
        <w:tab w:val="right" w:pos="8306"/>
      </w:tabs>
      <w:snapToGrid w:val="0"/>
      <w:jc w:val="left"/>
    </w:pPr>
    <w:rPr>
      <w:sz w:val="18"/>
      <w:szCs w:val="18"/>
    </w:rPr>
  </w:style>
  <w:style w:type="character" w:customStyle="1" w:styleId="a7">
    <w:name w:val="页脚 字符"/>
    <w:basedOn w:val="a1"/>
    <w:link w:val="a6"/>
    <w:uiPriority w:val="99"/>
    <w:rsid w:val="00014880"/>
    <w:rPr>
      <w:sz w:val="18"/>
      <w:szCs w:val="18"/>
    </w:rPr>
  </w:style>
  <w:style w:type="paragraph" w:styleId="a8">
    <w:name w:val="Date"/>
    <w:basedOn w:val="a"/>
    <w:next w:val="a"/>
    <w:link w:val="a9"/>
    <w:uiPriority w:val="99"/>
    <w:semiHidden/>
    <w:unhideWhenUsed/>
    <w:rsid w:val="00014880"/>
    <w:pPr>
      <w:ind w:leftChars="2500" w:left="100"/>
    </w:pPr>
  </w:style>
  <w:style w:type="character" w:customStyle="1" w:styleId="a9">
    <w:name w:val="日期 字符"/>
    <w:basedOn w:val="a1"/>
    <w:link w:val="a8"/>
    <w:uiPriority w:val="99"/>
    <w:semiHidden/>
    <w:rsid w:val="00014880"/>
  </w:style>
  <w:style w:type="character" w:customStyle="1" w:styleId="20">
    <w:name w:val="标题 2 字符"/>
    <w:basedOn w:val="a1"/>
    <w:link w:val="2"/>
    <w:qFormat/>
    <w:rsid w:val="00397E6B"/>
    <w:rPr>
      <w:rFonts w:ascii="宋体" w:eastAsia="宋体" w:hAnsi="Times New Roman" w:cs="Times New Roman"/>
      <w:b/>
      <w:sz w:val="28"/>
      <w:szCs w:val="20"/>
    </w:rPr>
  </w:style>
  <w:style w:type="paragraph" w:styleId="a0">
    <w:name w:val="Normal Indent"/>
    <w:basedOn w:val="a"/>
    <w:next w:val="aa"/>
    <w:qFormat/>
    <w:rsid w:val="00397E6B"/>
    <w:pPr>
      <w:ind w:firstLine="420"/>
    </w:pPr>
    <w:rPr>
      <w:rFonts w:ascii="Times New Roman" w:eastAsia="宋体" w:hAnsi="Times New Roman" w:cs="Times New Roman"/>
      <w:szCs w:val="20"/>
    </w:rPr>
  </w:style>
  <w:style w:type="paragraph" w:styleId="ab">
    <w:name w:val="Plain Text"/>
    <w:basedOn w:val="a"/>
    <w:next w:val="a"/>
    <w:link w:val="ac"/>
    <w:qFormat/>
    <w:rsid w:val="00397E6B"/>
    <w:rPr>
      <w:rFonts w:ascii="宋体" w:eastAsia="宋体" w:hAnsi="Courier New" w:cs="Courier New"/>
      <w:szCs w:val="21"/>
    </w:rPr>
  </w:style>
  <w:style w:type="character" w:customStyle="1" w:styleId="ac">
    <w:name w:val="纯文本 字符"/>
    <w:basedOn w:val="a1"/>
    <w:link w:val="ab"/>
    <w:rsid w:val="00397E6B"/>
    <w:rPr>
      <w:rFonts w:ascii="宋体" w:eastAsia="宋体" w:hAnsi="Courier New" w:cs="Courier New"/>
      <w:szCs w:val="21"/>
    </w:rPr>
  </w:style>
  <w:style w:type="paragraph" w:styleId="ad">
    <w:name w:val="Normal (Web)"/>
    <w:basedOn w:val="a"/>
    <w:qFormat/>
    <w:rsid w:val="00397E6B"/>
    <w:pPr>
      <w:widowControl/>
      <w:spacing w:before="100" w:beforeAutospacing="1" w:after="100" w:afterAutospacing="1"/>
      <w:jc w:val="left"/>
    </w:pPr>
    <w:rPr>
      <w:rFonts w:ascii="宋体" w:eastAsia="宋体" w:hAnsi="宋体" w:cs="宋体"/>
      <w:kern w:val="0"/>
      <w:szCs w:val="24"/>
    </w:rPr>
  </w:style>
  <w:style w:type="paragraph" w:styleId="aa">
    <w:name w:val="Body Text Indent"/>
    <w:basedOn w:val="a"/>
    <w:link w:val="ae"/>
    <w:uiPriority w:val="99"/>
    <w:unhideWhenUsed/>
    <w:rsid w:val="00397E6B"/>
    <w:pPr>
      <w:spacing w:after="120"/>
      <w:ind w:leftChars="200" w:left="420"/>
    </w:pPr>
  </w:style>
  <w:style w:type="character" w:customStyle="1" w:styleId="ae">
    <w:name w:val="正文文本缩进 字符"/>
    <w:basedOn w:val="a1"/>
    <w:link w:val="aa"/>
    <w:uiPriority w:val="99"/>
    <w:rsid w:val="00397E6B"/>
  </w:style>
  <w:style w:type="character" w:styleId="af">
    <w:name w:val="Hyperlink"/>
    <w:basedOn w:val="a1"/>
    <w:uiPriority w:val="99"/>
    <w:unhideWhenUsed/>
    <w:rsid w:val="00E31A19"/>
    <w:rPr>
      <w:color w:val="0563C1" w:themeColor="hyperlink"/>
      <w:u w:val="single"/>
    </w:rPr>
  </w:style>
  <w:style w:type="character" w:styleId="af0">
    <w:name w:val="Unresolved Mention"/>
    <w:basedOn w:val="a1"/>
    <w:uiPriority w:val="99"/>
    <w:semiHidden/>
    <w:unhideWhenUsed/>
    <w:rsid w:val="00E31A19"/>
    <w:rPr>
      <w:color w:val="605E5C"/>
      <w:shd w:val="clear" w:color="auto" w:fill="E1DFDD"/>
    </w:rPr>
  </w:style>
  <w:style w:type="paragraph" w:customStyle="1" w:styleId="21">
    <w:name w:val="正文2"/>
    <w:basedOn w:val="a"/>
    <w:qFormat/>
    <w:rsid w:val="00A21089"/>
    <w:pPr>
      <w:adjustRightInd w:val="0"/>
      <w:spacing w:before="156" w:line="360" w:lineRule="auto"/>
      <w:ind w:firstLineChars="200" w:firstLine="510"/>
    </w:pPr>
    <w:rPr>
      <w:rFonts w:ascii="Times New Roman" w:eastAsia="宋体" w:hAnsi="Times New Roman" w:cs="Times New Roman"/>
      <w:sz w:val="24"/>
      <w:szCs w:val="20"/>
    </w:rPr>
  </w:style>
  <w:style w:type="paragraph" w:styleId="22">
    <w:name w:val="Body Text First Indent 2"/>
    <w:basedOn w:val="aa"/>
    <w:link w:val="23"/>
    <w:uiPriority w:val="99"/>
    <w:semiHidden/>
    <w:unhideWhenUsed/>
    <w:rsid w:val="00A21089"/>
    <w:pPr>
      <w:ind w:firstLineChars="200" w:firstLine="420"/>
    </w:pPr>
  </w:style>
  <w:style w:type="character" w:customStyle="1" w:styleId="23">
    <w:name w:val="正文文本首行缩进 2 字符"/>
    <w:basedOn w:val="ae"/>
    <w:link w:val="22"/>
    <w:uiPriority w:val="99"/>
    <w:semiHidden/>
    <w:rsid w:val="00A21089"/>
  </w:style>
  <w:style w:type="paragraph" w:styleId="TOC6">
    <w:name w:val="toc 6"/>
    <w:basedOn w:val="a"/>
    <w:next w:val="a"/>
    <w:uiPriority w:val="39"/>
    <w:unhideWhenUsed/>
    <w:qFormat/>
    <w:rsid w:val="00D6366A"/>
    <w:pPr>
      <w:ind w:leftChars="1000" w:left="2100"/>
    </w:pPr>
    <w:rPr>
      <w:rFonts w:ascii="Calibri" w:eastAsia="宋体" w:hAnsi="Calibri" w:cs="Times New Roman"/>
    </w:rPr>
  </w:style>
  <w:style w:type="character" w:customStyle="1" w:styleId="10">
    <w:name w:val="标题 1 字符"/>
    <w:basedOn w:val="a1"/>
    <w:link w:val="1"/>
    <w:uiPriority w:val="9"/>
    <w:rsid w:val="00E9680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she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32461;&#20852;&#24066;&#19978;&#34398;&#20154;&#27665;&#21307;&#38498;%20https://www.syrmyy.com.cn/" TargetMode="External"/><Relationship Id="rId4" Type="http://schemas.openxmlformats.org/officeDocument/2006/relationships/settings" Target="settings.xml"/><Relationship Id="rId9" Type="http://schemas.openxmlformats.org/officeDocument/2006/relationships/hyperlink" Target="http://www.zjshefa.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97B9-56D2-4908-8B90-36E7465A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43</Pages>
  <Words>3685</Words>
  <Characters>21010</Characters>
  <Application>Microsoft Office Word</Application>
  <DocSecurity>0</DocSecurity>
  <Lines>175</Lines>
  <Paragraphs>49</Paragraphs>
  <ScaleCrop>false</ScaleCrop>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Baoo__ ___</dc:creator>
  <cp:keywords/>
  <dc:description/>
  <cp:lastModifiedBy>Baoo__ ___</cp:lastModifiedBy>
  <cp:revision>45</cp:revision>
  <cp:lastPrinted>2022-04-19T03:01:00Z</cp:lastPrinted>
  <dcterms:created xsi:type="dcterms:W3CDTF">2022-04-19T01:59:00Z</dcterms:created>
  <dcterms:modified xsi:type="dcterms:W3CDTF">2022-05-18T11:59:00Z</dcterms:modified>
</cp:coreProperties>
</file>