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2E3C6" w14:textId="77777777" w:rsidR="00FD4C04" w:rsidRDefault="00FD4C04" w:rsidP="00FD4C04">
      <w:pPr>
        <w:spacing w:line="360" w:lineRule="auto"/>
        <w:contextualSpacing/>
        <w:jc w:val="center"/>
        <w:rPr>
          <w:rFonts w:ascii="仿宋_GB2312" w:eastAsia="仿宋_GB2312" w:hAnsi="Times New Roman" w:cs="Times New Roman"/>
          <w:b/>
          <w:bCs/>
          <w:sz w:val="36"/>
          <w:szCs w:val="36"/>
        </w:rPr>
      </w:pPr>
      <w:r>
        <w:rPr>
          <w:rFonts w:ascii="仿宋_GB2312" w:eastAsia="仿宋_GB2312" w:hAnsi="Times New Roman" w:cs="Times New Roman" w:hint="eastAsia"/>
          <w:b/>
          <w:bCs/>
          <w:sz w:val="36"/>
          <w:szCs w:val="36"/>
        </w:rPr>
        <w:t>法定代表人授权书</w:t>
      </w:r>
    </w:p>
    <w:p w14:paraId="62590CE0" w14:textId="77777777" w:rsidR="00FD4C04" w:rsidRDefault="00FD4C04" w:rsidP="00FD4C04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/>
          <w:sz w:val="28"/>
          <w:szCs w:val="28"/>
        </w:rPr>
        <w:tab/>
      </w:r>
      <w:r>
        <w:rPr>
          <w:rFonts w:ascii="宋体" w:eastAsia="宋体" w:hAnsi="宋体" w:cs="Times New Roman"/>
          <w:sz w:val="28"/>
          <w:szCs w:val="28"/>
        </w:rPr>
        <w:tab/>
      </w:r>
    </w:p>
    <w:p w14:paraId="418FD4FF" w14:textId="061098B5" w:rsidR="0015302F" w:rsidRPr="00812BCA" w:rsidRDefault="00FD4C04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   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我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（姓名）系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</w:t>
      </w:r>
      <w:r w:rsidR="0015302F"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（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投标人名称）的法定代表人，现授权委托本单位在职职工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</w:t>
      </w:r>
      <w:r w:rsidR="0015302F"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（姓名）以我方的名义参加绍兴市妇幼保健院</w:t>
      </w:r>
      <w:r w:rsidR="0015302F">
        <w:rPr>
          <w:rFonts w:ascii="仿宋_GB2312" w:eastAsia="仿宋_GB2312" w:hAnsi="Times New Roman" w:cs="Times New Roman" w:hint="eastAsia"/>
          <w:bCs/>
          <w:sz w:val="24"/>
          <w:szCs w:val="16"/>
        </w:rPr>
        <w:t>医用试剂采购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（项目编号：SXSFYBJY</w:t>
      </w:r>
      <w:r w:rsidR="0015302F">
        <w:rPr>
          <w:rFonts w:ascii="仿宋_GB2312" w:eastAsia="仿宋_GB2312" w:hAnsi="Times New Roman" w:cs="Times New Roman"/>
          <w:bCs/>
          <w:sz w:val="24"/>
          <w:szCs w:val="16"/>
        </w:rPr>
        <w:t>2021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-</w:t>
      </w:r>
      <w:r w:rsidR="0015302F">
        <w:rPr>
          <w:rFonts w:ascii="仿宋_GB2312" w:eastAsia="仿宋_GB2312" w:hAnsi="Times New Roman" w:cs="Times New Roman"/>
          <w:bCs/>
          <w:sz w:val="24"/>
          <w:szCs w:val="16"/>
        </w:rPr>
        <w:t>0</w:t>
      </w:r>
      <w:r w:rsidR="00D51505">
        <w:rPr>
          <w:rFonts w:ascii="仿宋_GB2312" w:eastAsia="仿宋_GB2312" w:hAnsi="Times New Roman" w:cs="Times New Roman"/>
          <w:bCs/>
          <w:sz w:val="24"/>
          <w:szCs w:val="16"/>
        </w:rPr>
        <w:t>4</w:t>
      </w:r>
      <w:bookmarkStart w:id="0" w:name="_GoBack"/>
      <w:bookmarkEnd w:id="0"/>
      <w:r w:rsidR="00F71D0B">
        <w:rPr>
          <w:rFonts w:ascii="仿宋_GB2312" w:eastAsia="仿宋_GB2312" w:hAnsi="Times New Roman" w:cs="Times New Roman"/>
          <w:bCs/>
          <w:sz w:val="24"/>
          <w:szCs w:val="16"/>
        </w:rPr>
        <w:t>B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）的投标活动，并代表我方全权办理针对上述项目的购买采购文件、投标、开标、评标、签约等具体事务和签署相关文件。我方对被授权人的签名事项负全部责任。</w:t>
      </w:r>
    </w:p>
    <w:p w14:paraId="45EB0BDC" w14:textId="77777777" w:rsidR="0015302F" w:rsidRPr="00812BCA" w:rsidRDefault="0015302F" w:rsidP="0015302F">
      <w:pPr>
        <w:spacing w:line="360" w:lineRule="auto"/>
        <w:ind w:firstLineChars="200" w:firstLine="480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在撤销授权的书面通知以前，本授权书一直有效。被授权人在授权书有效期内签署的所有文件不因授权的撤销而失效。</w:t>
      </w:r>
    </w:p>
    <w:p w14:paraId="6532CCDD" w14:textId="77777777" w:rsidR="0015302F" w:rsidRPr="00812BCA" w:rsidRDefault="0015302F" w:rsidP="0015302F">
      <w:pPr>
        <w:spacing w:line="360" w:lineRule="auto"/>
        <w:ind w:firstLineChars="200" w:firstLine="480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被授权人无转委托权，特此委托。</w:t>
      </w:r>
    </w:p>
    <w:p w14:paraId="68EA213C" w14:textId="77777777" w:rsidR="0015302F" w:rsidRPr="00812BCA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  <w:u w:val="single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法定代表人签名：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</w:p>
    <w:p w14:paraId="7909EAA9" w14:textId="77777777" w:rsidR="0015302F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  <w:u w:val="single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被授权人签名：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</w:p>
    <w:p w14:paraId="0C7C5CDE" w14:textId="77777777" w:rsidR="0015302F" w:rsidRPr="00201A42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联系方式：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bCs/>
          <w:sz w:val="24"/>
          <w:szCs w:val="16"/>
        </w:rPr>
        <w:t>电子邮箱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</w:p>
    <w:p w14:paraId="1A0373B6" w14:textId="77777777" w:rsidR="0015302F" w:rsidRPr="00812BCA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被授权人身份证号码：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                      </w:t>
      </w:r>
    </w:p>
    <w:p w14:paraId="117AD666" w14:textId="77777777" w:rsidR="0015302F" w:rsidRPr="00812BCA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投标人公章：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签署时间：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年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月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   日</w:t>
      </w:r>
    </w:p>
    <w:p w14:paraId="0EC9F2DB" w14:textId="307FD342" w:rsidR="00FD4C04" w:rsidRDefault="00FD4C04" w:rsidP="0015302F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889D1" wp14:editId="012F42AE">
                <wp:simplePos x="0" y="0"/>
                <wp:positionH relativeFrom="column">
                  <wp:posOffset>-38100</wp:posOffset>
                </wp:positionH>
                <wp:positionV relativeFrom="paragraph">
                  <wp:posOffset>32385</wp:posOffset>
                </wp:positionV>
                <wp:extent cx="5324475" cy="1981200"/>
                <wp:effectExtent l="0" t="0" r="28575" b="1905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C0A64" w14:textId="77777777" w:rsidR="00FD4C04" w:rsidRDefault="00FD4C04" w:rsidP="00FD4C04">
                            <w:pPr>
                              <w:jc w:val="center"/>
                            </w:pPr>
                          </w:p>
                          <w:p w14:paraId="6E7774B8" w14:textId="77777777" w:rsidR="00FD4C04" w:rsidRDefault="00FD4C04" w:rsidP="00FD4C04">
                            <w:pPr>
                              <w:jc w:val="center"/>
                            </w:pPr>
                          </w:p>
                          <w:p w14:paraId="77C5A13D" w14:textId="77777777" w:rsidR="00FD4C04" w:rsidRDefault="00FD4C04" w:rsidP="00FD4C04">
                            <w:pPr>
                              <w:rPr>
                                <w:rFonts w:ascii="仿宋_GB2312" w:eastAsia="仿宋_GB2312" w:hAnsi="Times New Roman" w:cs="Times New Roman"/>
                                <w:bCs/>
                                <w:sz w:val="24"/>
                                <w:szCs w:val="16"/>
                              </w:rPr>
                            </w:pPr>
                          </w:p>
                          <w:p w14:paraId="73C79EAA" w14:textId="77777777" w:rsidR="00FD4C04" w:rsidRDefault="00FD4C04" w:rsidP="00FD4C04">
                            <w:pPr>
                              <w:jc w:val="center"/>
                              <w:rPr>
                                <w:rFonts w:ascii="仿宋_GB2312" w:eastAsia="仿宋_GB2312" w:hAnsi="Times New Roman" w:cs="Times New Roman"/>
                                <w:bCs/>
                                <w:sz w:val="24"/>
                                <w:szCs w:val="16"/>
                              </w:rPr>
                            </w:pPr>
                            <w:r>
                              <w:rPr>
                                <w:rFonts w:ascii="仿宋_GB2312" w:eastAsia="仿宋_GB2312" w:hAnsi="Times New Roman" w:cs="Times New Roman" w:hint="eastAsia"/>
                                <w:bCs/>
                                <w:sz w:val="24"/>
                                <w:szCs w:val="16"/>
                              </w:rPr>
                              <w:t>被授权人身份证正反面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5B889D1" id="矩形 1" o:spid="_x0000_s1026" style="position:absolute;left:0;text-align:left;margin-left:-3pt;margin-top:2.55pt;width:419.2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oBLgIAAEUEAAAOAAAAZHJzL2Uyb0RvYy54bWysU1GO0zAQ/UfiDpb/aZrSsm3UdLXqUoS0&#10;wEoLB3AcJ7FwPGbsNl0ug7R/HILjIK7BxGlLF/hC+MPyeMbPM+/NLC/3rWE7hV6DzXk6GnOmrIRS&#10;2zrnH95vns0580HYUhiwKuf3yvPL1dMny85lagINmFIhIxDrs87lvAnBZUniZaNa4UfglCVnBdiK&#10;QCbWSYmiI/TWJJPx+EXSAZYOQSrv6fZ6cPJVxK8qJcO7qvIqMJNzyi3EHeNe9HuyWoqsRuEaLQ9p&#10;iH/IohXa0qcnqGsRBNui/gOq1RLBQxVGEtoEqkpLFWugatLxb9XcNcKpWAuR492JJv//YOXb3S0y&#10;XZJ2nFnRkkQ/vnz9/u2BpT03nfMZhdy5W+yr8+4G5EfPLKwbYWt1hQhdo0RJGcX45NGD3vD0lBXd&#10;GygJWmwDRJr2FbY9IBHA9lGN+5Maah+YpMvZ88l0ejHjTJIvXcxT0rvPKRHZ8blDH14paFl/yDmS&#10;3BFe7G58GEKPITF9MLrcaGOigXWxNsh2glpjE9cB3Z+HGcu6nC9mk1lEfuTz5xDjuP4G0epAPW50&#10;m/P5KUhkPW8vbRk7MAhthjNVZywVeeRu0CDsi/1BjgLKe6IUYehlmj06NICfOeuoj3PuP20FKs7M&#10;a0uyLNLptG/8aExnFxMy8NxTnHuElQSV88DZcFyHYVi2DnXd0E9ppMHCFUlZ6Uhyn+qQ1SFv6tUo&#10;02Gu+mE4t2PUr+lf/QQAAP//AwBQSwMEFAAGAAgAAAAhAMIL50LfAAAACAEAAA8AAABkcnMvZG93&#10;bnJldi54bWxMj81OwzAQhO9IvIO1SNxa50ctJc2mQqAicWzTC7dN7CaBeB3FTht4eswJjqMZzXyT&#10;72bTi4seXWcZIV5GIDTXVnXcIJzK/WIDwnliRb1ljfClHeyK25ucMmWvfNCXo29EKGGXEULr/ZBJ&#10;6epWG3JLO2gO3tmOhnyQYyPVSNdQbnqZRNFaGuo4LLQ06OdW15/HySBUXXKi70P5GpnHferf5vJj&#10;en9BvL+bn7YgvJ79Xxh+8QM6FIGpshMrJ3qExTpc8QirGESwN2myAlEhpPFDDLLI5f8DxQ8AAAD/&#10;/wMAUEsBAi0AFAAGAAgAAAAhALaDOJL+AAAA4QEAABMAAAAAAAAAAAAAAAAAAAAAAFtDb250ZW50&#10;X1R5cGVzXS54bWxQSwECLQAUAAYACAAAACEAOP0h/9YAAACUAQAACwAAAAAAAAAAAAAAAAAvAQAA&#10;X3JlbHMvLnJlbHNQSwECLQAUAAYACAAAACEAInIKAS4CAABFBAAADgAAAAAAAAAAAAAAAAAuAgAA&#10;ZHJzL2Uyb0RvYy54bWxQSwECLQAUAAYACAAAACEAwgvnQt8AAAAIAQAADwAAAAAAAAAAAAAAAACI&#10;BAAAZHJzL2Rvd25yZXYueG1sUEsFBgAAAAAEAAQA8wAAAJQFAAAAAA==&#10;">
                <v:textbox>
                  <w:txbxContent>
                    <w:p w14:paraId="438C0A64" w14:textId="77777777" w:rsidR="00FD4C04" w:rsidRDefault="00FD4C04" w:rsidP="00FD4C04">
                      <w:pPr>
                        <w:jc w:val="center"/>
                      </w:pPr>
                    </w:p>
                    <w:p w14:paraId="6E7774B8" w14:textId="77777777" w:rsidR="00FD4C04" w:rsidRDefault="00FD4C04" w:rsidP="00FD4C04">
                      <w:pPr>
                        <w:jc w:val="center"/>
                      </w:pPr>
                    </w:p>
                    <w:p w14:paraId="77C5A13D" w14:textId="77777777" w:rsidR="00FD4C04" w:rsidRDefault="00FD4C04" w:rsidP="00FD4C04">
                      <w:pPr>
                        <w:rPr>
                          <w:rFonts w:ascii="仿宋_GB2312" w:eastAsia="仿宋_GB2312" w:hAnsi="Times New Roman" w:cs="Times New Roman"/>
                          <w:bCs/>
                          <w:sz w:val="24"/>
                          <w:szCs w:val="16"/>
                        </w:rPr>
                      </w:pPr>
                    </w:p>
                    <w:p w14:paraId="73C79EAA" w14:textId="77777777" w:rsidR="00FD4C04" w:rsidRDefault="00FD4C04" w:rsidP="00FD4C04">
                      <w:pPr>
                        <w:jc w:val="center"/>
                        <w:rPr>
                          <w:rFonts w:ascii="仿宋_GB2312" w:eastAsia="仿宋_GB2312" w:hAnsi="Times New Roman" w:cs="Times New Roman"/>
                          <w:bCs/>
                          <w:sz w:val="24"/>
                          <w:szCs w:val="16"/>
                        </w:rPr>
                      </w:pPr>
                      <w:r>
                        <w:rPr>
                          <w:rFonts w:ascii="仿宋_GB2312" w:eastAsia="仿宋_GB2312" w:hAnsi="Times New Roman" w:cs="Times New Roman" w:hint="eastAsia"/>
                          <w:bCs/>
                          <w:sz w:val="24"/>
                          <w:szCs w:val="16"/>
                        </w:rPr>
                        <w:t>被授权人身份证正反面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14:paraId="74767314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F29B6F4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E5CB608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45C059CD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F41E1EA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1D84C30C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160A08C5" w14:textId="77777777" w:rsidR="00B339CB" w:rsidRPr="00FD4C04" w:rsidRDefault="00B339CB"/>
    <w:sectPr w:rsidR="00B339CB" w:rsidRPr="00FD4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E55DC" w14:textId="77777777" w:rsidR="00F47F17" w:rsidRDefault="00F47F17" w:rsidP="00FD4C04">
      <w:r>
        <w:separator/>
      </w:r>
    </w:p>
  </w:endnote>
  <w:endnote w:type="continuationSeparator" w:id="0">
    <w:p w14:paraId="25D8BAD6" w14:textId="77777777" w:rsidR="00F47F17" w:rsidRDefault="00F47F17" w:rsidP="00FD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9EE68" w14:textId="77777777" w:rsidR="00F47F17" w:rsidRDefault="00F47F17" w:rsidP="00FD4C04">
      <w:r>
        <w:separator/>
      </w:r>
    </w:p>
  </w:footnote>
  <w:footnote w:type="continuationSeparator" w:id="0">
    <w:p w14:paraId="37E769B0" w14:textId="77777777" w:rsidR="00F47F17" w:rsidRDefault="00F47F17" w:rsidP="00FD4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FE4"/>
    <w:rsid w:val="0015302F"/>
    <w:rsid w:val="00416771"/>
    <w:rsid w:val="00574F0F"/>
    <w:rsid w:val="00B339CB"/>
    <w:rsid w:val="00D51505"/>
    <w:rsid w:val="00F47F17"/>
    <w:rsid w:val="00F71D0B"/>
    <w:rsid w:val="00FD4C04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BA4AA"/>
  <w15:chartTrackingRefBased/>
  <w15:docId w15:val="{3287C344-2714-4B58-922E-BA845037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C04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C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C04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C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5</cp:revision>
  <dcterms:created xsi:type="dcterms:W3CDTF">2021-04-19T12:01:00Z</dcterms:created>
  <dcterms:modified xsi:type="dcterms:W3CDTF">2021-06-21T06:12:00Z</dcterms:modified>
</cp:coreProperties>
</file>